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568C6" w14:textId="77777777" w:rsidR="00107845" w:rsidRDefault="0010784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-1044" w:right="10788" w:firstLine="0"/>
      </w:pPr>
    </w:p>
    <w:tbl>
      <w:tblPr>
        <w:tblStyle w:val="TableGrid"/>
        <w:tblW w:w="9811" w:type="dxa"/>
        <w:tblInd w:w="-31" w:type="dxa"/>
        <w:tblCellMar>
          <w:top w:w="37" w:type="dxa"/>
          <w:bottom w:w="10" w:type="dxa"/>
        </w:tblCellMar>
        <w:tblLook w:val="04A0" w:firstRow="1" w:lastRow="0" w:firstColumn="1" w:lastColumn="0" w:noHBand="0" w:noVBand="1"/>
      </w:tblPr>
      <w:tblGrid>
        <w:gridCol w:w="661"/>
        <w:gridCol w:w="4146"/>
        <w:gridCol w:w="5004"/>
      </w:tblGrid>
      <w:tr w:rsidR="00107845" w14:paraId="52946C2C" w14:textId="77777777">
        <w:trPr>
          <w:trHeight w:val="684"/>
        </w:trPr>
        <w:tc>
          <w:tcPr>
            <w:tcW w:w="9811" w:type="dxa"/>
            <w:gridSpan w:val="3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E7E6E6"/>
            <w:vAlign w:val="center"/>
          </w:tcPr>
          <w:p w14:paraId="48B13D96" w14:textId="6C946973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9" w:firstLine="0"/>
              <w:jc w:val="center"/>
            </w:pPr>
            <w:r>
              <w:rPr>
                <w:b/>
                <w:sz w:val="36"/>
              </w:rPr>
              <w:t>PR</w:t>
            </w:r>
            <w:r w:rsidR="00180269">
              <w:rPr>
                <w:b/>
                <w:sz w:val="36"/>
              </w:rPr>
              <w:t xml:space="preserve">OTOKÓŁ KONTROLI SZCZELNOŚCI nr </w:t>
            </w:r>
            <w:r w:rsidR="00AA3FBD">
              <w:rPr>
                <w:b/>
                <w:sz w:val="36"/>
              </w:rPr>
              <w:t>…………</w:t>
            </w:r>
          </w:p>
        </w:tc>
      </w:tr>
      <w:tr w:rsidR="00107845" w14:paraId="154600FE" w14:textId="77777777">
        <w:trPr>
          <w:trHeight w:val="3686"/>
        </w:trPr>
        <w:tc>
          <w:tcPr>
            <w:tcW w:w="4807" w:type="dxa"/>
            <w:gridSpan w:val="2"/>
            <w:tcBorders>
              <w:top w:val="single" w:sz="1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06B52B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9" w:firstLine="0"/>
              <w:jc w:val="center"/>
            </w:pPr>
            <w:r>
              <w:rPr>
                <w:sz w:val="22"/>
              </w:rPr>
              <w:t xml:space="preserve">urządzenia chłodniczego / klimatyzacyjnego lub </w:t>
            </w:r>
          </w:p>
          <w:p w14:paraId="5360FCA6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8" w:lineRule="auto"/>
              <w:ind w:left="0" w:firstLine="0"/>
              <w:jc w:val="center"/>
            </w:pPr>
            <w:r>
              <w:rPr>
                <w:sz w:val="22"/>
              </w:rPr>
              <w:t xml:space="preserve">instalacji chłodniczej / klimatyzacyjnej zawierającej 3 kg lub więcej czynnika chłodniczego (bądź 5t EqCO2 </w:t>
            </w:r>
          </w:p>
          <w:p w14:paraId="4AC957D4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94" w:line="259" w:lineRule="auto"/>
              <w:ind w:left="0" w:right="1162" w:firstLine="0"/>
              <w:jc w:val="right"/>
            </w:pPr>
            <w:r>
              <w:rPr>
                <w:sz w:val="22"/>
              </w:rPr>
              <w:t xml:space="preserve">lub więcej HFC od 1.1.2015)                        </w:t>
            </w:r>
          </w:p>
          <w:p w14:paraId="293B2C98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28" w:firstLine="0"/>
            </w:pPr>
            <w:r>
              <w:rPr>
                <w:sz w:val="32"/>
              </w:rPr>
              <w:t xml:space="preserve">Pompa ciepła mono-block Model: </w:t>
            </w:r>
          </w:p>
          <w:p w14:paraId="5E2A8F1F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1202" w:firstLine="0"/>
              <w:jc w:val="right"/>
            </w:pPr>
            <w:r>
              <w:rPr>
                <w:sz w:val="32"/>
              </w:rPr>
              <w:t xml:space="preserve">Neoheat Heavy 90                 </w:t>
            </w:r>
          </w:p>
        </w:tc>
        <w:tc>
          <w:tcPr>
            <w:tcW w:w="5004" w:type="dxa"/>
            <w:tcBorders>
              <w:top w:val="single" w:sz="1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C1722E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center" w:pos="2714"/>
              </w:tabs>
              <w:spacing w:after="0" w:line="259" w:lineRule="auto"/>
              <w:ind w:left="-10" w:firstLine="0"/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ab/>
            </w:r>
            <w:r>
              <w:rPr>
                <w:noProof/>
              </w:rPr>
              <w:drawing>
                <wp:inline distT="0" distB="0" distL="0" distR="0" wp14:anchorId="2069AC56" wp14:editId="11052E4B">
                  <wp:extent cx="2893060" cy="2225040"/>
                  <wp:effectExtent l="0" t="0" r="0" b="0"/>
                  <wp:docPr id="203" name="Picture 20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3" name="Picture 20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3060" cy="2225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0B40" w14:paraId="66D3164F" w14:textId="77777777" w:rsidTr="00511F26">
        <w:trPr>
          <w:trHeight w:val="323"/>
        </w:trPr>
        <w:tc>
          <w:tcPr>
            <w:tcW w:w="9811" w:type="dxa"/>
            <w:gridSpan w:val="3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DDEBF7"/>
          </w:tcPr>
          <w:p w14:paraId="39A0BF2E" w14:textId="77777777" w:rsidR="00670B40" w:rsidRDefault="00670B40" w:rsidP="00670B4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75" w:firstLine="0"/>
              <w:jc w:val="center"/>
            </w:pPr>
            <w:r>
              <w:rPr>
                <w:b/>
                <w:sz w:val="24"/>
              </w:rPr>
              <w:t>I. Dane i czynności wstępne</w:t>
            </w:r>
          </w:p>
        </w:tc>
      </w:tr>
      <w:tr w:rsidR="00107845" w14:paraId="53143C76" w14:textId="77777777">
        <w:trPr>
          <w:trHeight w:val="290"/>
        </w:trPr>
        <w:tc>
          <w:tcPr>
            <w:tcW w:w="661" w:type="dxa"/>
            <w:tcBorders>
              <w:top w:val="single" w:sz="1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0BC34B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5" w:firstLine="0"/>
            </w:pPr>
            <w:proofErr w:type="spellStart"/>
            <w:r>
              <w:rPr>
                <w:rFonts w:ascii="Amble" w:eastAsia="Amble" w:hAnsi="Amble" w:cs="Amble"/>
                <w:sz w:val="18"/>
              </w:rPr>
              <w:t>Lp</w:t>
            </w:r>
            <w:proofErr w:type="spellEnd"/>
          </w:p>
        </w:tc>
        <w:tc>
          <w:tcPr>
            <w:tcW w:w="4146" w:type="dxa"/>
            <w:tcBorders>
              <w:top w:val="single" w:sz="1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4FF1FC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firstLine="0"/>
            </w:pPr>
            <w:r>
              <w:rPr>
                <w:rFonts w:ascii="Arial" w:eastAsia="Arial" w:hAnsi="Arial" w:cs="Arial"/>
                <w:sz w:val="18"/>
              </w:rPr>
              <w:t>Wyszczególnienie</w:t>
            </w:r>
          </w:p>
        </w:tc>
        <w:tc>
          <w:tcPr>
            <w:tcW w:w="5004" w:type="dxa"/>
            <w:tcBorders>
              <w:top w:val="single" w:sz="1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030CF1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0" w:firstLine="0"/>
              <w:jc w:val="center"/>
            </w:pPr>
            <w:r>
              <w:rPr>
                <w:rFonts w:ascii="Arial" w:eastAsia="Arial" w:hAnsi="Arial" w:cs="Arial"/>
                <w:sz w:val="18"/>
              </w:rPr>
              <w:t>Opis</w:t>
            </w:r>
          </w:p>
        </w:tc>
      </w:tr>
      <w:tr w:rsidR="00107845" w14:paraId="33B83094" w14:textId="77777777">
        <w:trPr>
          <w:trHeight w:val="288"/>
        </w:trPr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</w:tcPr>
          <w:p w14:paraId="4A605C93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9" w:firstLine="0"/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7E6E6"/>
          </w:tcPr>
          <w:p w14:paraId="6DCC47D8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105" w:firstLine="0"/>
              <w:jc w:val="right"/>
            </w:pPr>
            <w:r>
              <w:rPr>
                <w:b/>
                <w:sz w:val="22"/>
              </w:rPr>
              <w:t>Data k</w:t>
            </w:r>
          </w:p>
        </w:tc>
        <w:tc>
          <w:tcPr>
            <w:tcW w:w="50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/>
          </w:tcPr>
          <w:p w14:paraId="50ED1E82" w14:textId="77777777" w:rsidR="00107845" w:rsidRDefault="00670B4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-107" w:firstLine="0"/>
            </w:pPr>
            <w:r>
              <w:rPr>
                <w:b/>
                <w:sz w:val="22"/>
              </w:rPr>
              <w:t>kontroli</w:t>
            </w:r>
            <w:r w:rsidR="00AC3551">
              <w:rPr>
                <w:b/>
                <w:sz w:val="22"/>
              </w:rPr>
              <w:t xml:space="preserve"> szczelności</w:t>
            </w:r>
          </w:p>
        </w:tc>
      </w:tr>
      <w:tr w:rsidR="00107845" w14:paraId="5C2A96EA" w14:textId="77777777">
        <w:trPr>
          <w:trHeight w:val="288"/>
        </w:trPr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2C5EF4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39" w:firstLine="0"/>
              <w:jc w:val="right"/>
            </w:pPr>
            <w:r>
              <w:rPr>
                <w:sz w:val="22"/>
              </w:rPr>
              <w:t>1.1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439188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firstLine="0"/>
            </w:pPr>
            <w:r>
              <w:rPr>
                <w:sz w:val="22"/>
              </w:rPr>
              <w:t>Data bieżącej kontroli</w:t>
            </w:r>
          </w:p>
        </w:tc>
        <w:tc>
          <w:tcPr>
            <w:tcW w:w="5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32CE8B" w14:textId="149E5E96" w:rsidR="00107845" w:rsidRDefault="001078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firstLine="0"/>
            </w:pPr>
          </w:p>
        </w:tc>
      </w:tr>
      <w:tr w:rsidR="00107845" w14:paraId="2F25E6A0" w14:textId="77777777">
        <w:trPr>
          <w:trHeight w:val="288"/>
        </w:trPr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EC88EA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39" w:firstLine="0"/>
              <w:jc w:val="right"/>
            </w:pPr>
            <w:r>
              <w:rPr>
                <w:sz w:val="22"/>
              </w:rPr>
              <w:t>1.2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4D6727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firstLine="0"/>
            </w:pPr>
            <w:r>
              <w:rPr>
                <w:sz w:val="22"/>
              </w:rPr>
              <w:t>Data poprzedniej kontroli</w:t>
            </w:r>
          </w:p>
        </w:tc>
        <w:tc>
          <w:tcPr>
            <w:tcW w:w="5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7B1D76" w14:textId="1A9F5312" w:rsidR="00107845" w:rsidRDefault="00107845" w:rsidP="009100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firstLine="0"/>
            </w:pPr>
          </w:p>
        </w:tc>
      </w:tr>
      <w:tr w:rsidR="00670B40" w14:paraId="2B87D78C" w14:textId="77777777" w:rsidTr="00660113">
        <w:trPr>
          <w:trHeight w:val="288"/>
        </w:trPr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</w:tcPr>
          <w:p w14:paraId="5C0D48C9" w14:textId="77777777" w:rsidR="00670B40" w:rsidRDefault="00670B4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9" w:firstLine="0"/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9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</w:tcPr>
          <w:p w14:paraId="04AE3DDC" w14:textId="77777777" w:rsidR="00670B40" w:rsidRDefault="00670B40" w:rsidP="00670B4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11" w:firstLine="0"/>
              <w:jc w:val="center"/>
            </w:pPr>
            <w:r>
              <w:rPr>
                <w:b/>
                <w:sz w:val="22"/>
              </w:rPr>
              <w:t>Podmiot dokonujący kontroli szczelności</w:t>
            </w:r>
          </w:p>
        </w:tc>
      </w:tr>
      <w:tr w:rsidR="00107845" w14:paraId="36D11578" w14:textId="77777777">
        <w:trPr>
          <w:trHeight w:val="312"/>
        </w:trPr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4D94C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31" w:firstLine="0"/>
              <w:jc w:val="right"/>
            </w:pPr>
            <w:r>
              <w:rPr>
                <w:sz w:val="22"/>
              </w:rPr>
              <w:t>2.1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F0FE5E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firstLine="0"/>
            </w:pPr>
            <w:r>
              <w:rPr>
                <w:sz w:val="22"/>
              </w:rPr>
              <w:t>Nazwa firmy</w:t>
            </w:r>
          </w:p>
        </w:tc>
        <w:tc>
          <w:tcPr>
            <w:tcW w:w="5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5B3A1C" w14:textId="6D42A451" w:rsidR="00107845" w:rsidRDefault="001078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2" w:firstLine="0"/>
            </w:pPr>
          </w:p>
        </w:tc>
      </w:tr>
      <w:tr w:rsidR="00107845" w14:paraId="1A611C16" w14:textId="77777777">
        <w:trPr>
          <w:trHeight w:val="288"/>
        </w:trPr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317982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31" w:firstLine="0"/>
              <w:jc w:val="right"/>
            </w:pPr>
            <w:r>
              <w:rPr>
                <w:sz w:val="22"/>
              </w:rPr>
              <w:t>2.2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0F2CB2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firstLine="0"/>
            </w:pPr>
            <w:r>
              <w:rPr>
                <w:sz w:val="22"/>
              </w:rPr>
              <w:t>Adres</w:t>
            </w:r>
          </w:p>
        </w:tc>
        <w:tc>
          <w:tcPr>
            <w:tcW w:w="5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32728B" w14:textId="30A69BE8" w:rsidR="00107845" w:rsidRDefault="001078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firstLine="0"/>
            </w:pPr>
          </w:p>
        </w:tc>
      </w:tr>
      <w:tr w:rsidR="00107845" w14:paraId="4B8DD75C" w14:textId="77777777">
        <w:trPr>
          <w:trHeight w:val="288"/>
        </w:trPr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7F2673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31" w:firstLine="0"/>
              <w:jc w:val="right"/>
            </w:pPr>
            <w:r>
              <w:rPr>
                <w:sz w:val="22"/>
              </w:rPr>
              <w:t>2.3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F2D4EF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firstLine="0"/>
            </w:pPr>
            <w:r>
              <w:rPr>
                <w:sz w:val="22"/>
              </w:rPr>
              <w:t>Numer telefonu i faksu</w:t>
            </w:r>
          </w:p>
        </w:tc>
        <w:tc>
          <w:tcPr>
            <w:tcW w:w="5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DF8F6A" w14:textId="02B7DD17" w:rsidR="00107845" w:rsidRDefault="001078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firstLine="0"/>
            </w:pPr>
          </w:p>
        </w:tc>
      </w:tr>
      <w:tr w:rsidR="00107845" w14:paraId="16FAD49B" w14:textId="77777777">
        <w:trPr>
          <w:trHeight w:val="864"/>
        </w:trPr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8BB605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31" w:firstLine="0"/>
              <w:jc w:val="right"/>
            </w:pPr>
            <w:r>
              <w:rPr>
                <w:sz w:val="22"/>
              </w:rPr>
              <w:t>2.4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D2B03C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firstLine="0"/>
            </w:pPr>
            <w:r>
              <w:rPr>
                <w:sz w:val="22"/>
              </w:rPr>
              <w:t>Nazwiska osób dokonujących kontroli szczelności oraz numery ich świadectw kwalifikacji</w:t>
            </w:r>
          </w:p>
        </w:tc>
        <w:tc>
          <w:tcPr>
            <w:tcW w:w="5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BFE683" w14:textId="62A96B9C" w:rsidR="00107845" w:rsidRDefault="001078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firstLine="0"/>
            </w:pPr>
          </w:p>
        </w:tc>
      </w:tr>
      <w:tr w:rsidR="00670B40" w14:paraId="4465F418" w14:textId="77777777" w:rsidTr="00785FF1">
        <w:trPr>
          <w:trHeight w:val="288"/>
        </w:trPr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</w:tcPr>
          <w:p w14:paraId="2FBB0DD0" w14:textId="77777777" w:rsidR="00670B40" w:rsidRDefault="00670B4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9" w:firstLine="0"/>
            </w:pPr>
            <w:r>
              <w:rPr>
                <w:b/>
                <w:sz w:val="22"/>
              </w:rPr>
              <w:t>3</w:t>
            </w:r>
          </w:p>
        </w:tc>
        <w:tc>
          <w:tcPr>
            <w:tcW w:w="9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</w:tcPr>
          <w:p w14:paraId="360DA454" w14:textId="77777777" w:rsidR="00670B40" w:rsidRDefault="00670B40" w:rsidP="00670B4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66" w:firstLine="0"/>
              <w:jc w:val="center"/>
            </w:pPr>
            <w:r>
              <w:rPr>
                <w:b/>
                <w:sz w:val="22"/>
              </w:rPr>
              <w:t>Użytkownik kontrolowanego urządzenia/instalacji</w:t>
            </w:r>
          </w:p>
        </w:tc>
      </w:tr>
      <w:tr w:rsidR="00107845" w14:paraId="4D2C1AB4" w14:textId="77777777">
        <w:trPr>
          <w:trHeight w:val="625"/>
        </w:trPr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5224CC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31" w:firstLine="0"/>
              <w:jc w:val="right"/>
            </w:pPr>
            <w:r>
              <w:rPr>
                <w:sz w:val="22"/>
              </w:rPr>
              <w:t>3.1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5A650C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firstLine="0"/>
            </w:pPr>
            <w:r>
              <w:rPr>
                <w:sz w:val="22"/>
              </w:rPr>
              <w:t>Nazwa firmy</w:t>
            </w:r>
          </w:p>
        </w:tc>
        <w:tc>
          <w:tcPr>
            <w:tcW w:w="5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E36D60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2" w:firstLine="0"/>
              <w:jc w:val="both"/>
            </w:pPr>
            <w:r>
              <w:rPr>
                <w:b/>
                <w:sz w:val="24"/>
              </w:rPr>
              <w:t xml:space="preserve">Ośrodek Leczenia Odwykowego w Woskowicach </w:t>
            </w:r>
          </w:p>
          <w:p w14:paraId="25E7EAEC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2" w:firstLine="0"/>
            </w:pPr>
            <w:r>
              <w:rPr>
                <w:b/>
                <w:sz w:val="24"/>
              </w:rPr>
              <w:t>Małych</w:t>
            </w:r>
          </w:p>
        </w:tc>
      </w:tr>
      <w:tr w:rsidR="00107845" w14:paraId="059ED8B0" w14:textId="77777777">
        <w:trPr>
          <w:trHeight w:val="288"/>
        </w:trPr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09435C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31" w:firstLine="0"/>
              <w:jc w:val="right"/>
            </w:pPr>
            <w:r>
              <w:rPr>
                <w:sz w:val="22"/>
              </w:rPr>
              <w:t>3.2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69DD56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firstLine="0"/>
            </w:pPr>
            <w:r>
              <w:rPr>
                <w:sz w:val="22"/>
              </w:rPr>
              <w:t>Adres</w:t>
            </w:r>
          </w:p>
        </w:tc>
        <w:tc>
          <w:tcPr>
            <w:tcW w:w="5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5D1FEE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firstLine="0"/>
            </w:pPr>
            <w:r>
              <w:rPr>
                <w:sz w:val="22"/>
              </w:rPr>
              <w:t>Woskowice Małe, ul. Pałacowa 15, 46-100 Namysłów</w:t>
            </w:r>
          </w:p>
        </w:tc>
      </w:tr>
      <w:tr w:rsidR="00107845" w14:paraId="66547D5E" w14:textId="77777777">
        <w:trPr>
          <w:trHeight w:val="288"/>
        </w:trPr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EB88B7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31" w:firstLine="0"/>
              <w:jc w:val="right"/>
            </w:pPr>
            <w:r>
              <w:rPr>
                <w:sz w:val="22"/>
              </w:rPr>
              <w:t>3.3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E8B7D7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firstLine="0"/>
            </w:pPr>
            <w:r>
              <w:rPr>
                <w:sz w:val="22"/>
              </w:rPr>
              <w:t>Numery telefonu i faksu</w:t>
            </w:r>
          </w:p>
        </w:tc>
        <w:tc>
          <w:tcPr>
            <w:tcW w:w="5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E16109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firstLine="0"/>
            </w:pPr>
            <w:r>
              <w:rPr>
                <w:sz w:val="22"/>
              </w:rPr>
              <w:t>tel./fax 77 419 65 22 lub 77 419 65 55</w:t>
            </w:r>
          </w:p>
        </w:tc>
      </w:tr>
      <w:tr w:rsidR="00107845" w14:paraId="6B1401F1" w14:textId="77777777">
        <w:trPr>
          <w:trHeight w:val="864"/>
        </w:trPr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5A7CF4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31" w:firstLine="0"/>
              <w:jc w:val="right"/>
            </w:pPr>
            <w:r>
              <w:rPr>
                <w:sz w:val="22"/>
              </w:rPr>
              <w:t>3.4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787581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firstLine="0"/>
            </w:pPr>
            <w:r>
              <w:rPr>
                <w:sz w:val="22"/>
              </w:rPr>
              <w:t>Miejsce użytkowania urządzenia/instalacji (jeśli inne niż w pkt. 3.2 numer rejestracyjny pojazdu dla urządzeń mobilnych</w:t>
            </w:r>
          </w:p>
        </w:tc>
        <w:tc>
          <w:tcPr>
            <w:tcW w:w="5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40C009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firstLine="0"/>
            </w:pPr>
            <w:r>
              <w:rPr>
                <w:sz w:val="22"/>
              </w:rPr>
              <w:t>jak powyżej</w:t>
            </w:r>
          </w:p>
        </w:tc>
      </w:tr>
      <w:tr w:rsidR="00107845" w14:paraId="44577F7D" w14:textId="77777777">
        <w:trPr>
          <w:trHeight w:val="289"/>
        </w:trPr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9B713C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9" w:firstLine="0"/>
            </w:pPr>
            <w:r>
              <w:rPr>
                <w:b/>
                <w:sz w:val="22"/>
              </w:rPr>
              <w:t>4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540035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firstLine="0"/>
            </w:pPr>
            <w:r>
              <w:rPr>
                <w:rFonts w:ascii="Arial" w:eastAsia="Arial" w:hAnsi="Arial" w:cs="Arial"/>
                <w:b/>
                <w:sz w:val="18"/>
              </w:rPr>
              <w:t>Charakterystyka urządzenia lub instalacji</w:t>
            </w:r>
          </w:p>
        </w:tc>
        <w:tc>
          <w:tcPr>
            <w:tcW w:w="5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98E35F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firstLine="0"/>
            </w:pPr>
            <w:r>
              <w:rPr>
                <w:rFonts w:ascii="Arial" w:eastAsia="Arial" w:hAnsi="Arial" w:cs="Arial"/>
                <w:b/>
                <w:sz w:val="18"/>
              </w:rPr>
              <w:t xml:space="preserve">Pompa ciepła </w:t>
            </w:r>
          </w:p>
        </w:tc>
      </w:tr>
      <w:tr w:rsidR="00107845" w14:paraId="23B247EA" w14:textId="77777777">
        <w:trPr>
          <w:trHeight w:val="288"/>
        </w:trPr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2BF4A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31" w:firstLine="0"/>
              <w:jc w:val="right"/>
            </w:pPr>
            <w:r>
              <w:rPr>
                <w:sz w:val="22"/>
              </w:rPr>
              <w:t>4.1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3174C4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firstLine="0"/>
            </w:pPr>
            <w:r>
              <w:rPr>
                <w:sz w:val="22"/>
              </w:rPr>
              <w:t>Rodzaj urządzenia / instalacji (typ / model)</w:t>
            </w:r>
          </w:p>
        </w:tc>
        <w:tc>
          <w:tcPr>
            <w:tcW w:w="5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5958D8" w14:textId="1892189E" w:rsidR="00107845" w:rsidRDefault="001078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firstLine="0"/>
            </w:pPr>
          </w:p>
        </w:tc>
      </w:tr>
      <w:tr w:rsidR="00107845" w14:paraId="3786896E" w14:textId="77777777">
        <w:trPr>
          <w:trHeight w:val="288"/>
        </w:trPr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7D8FA3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31" w:firstLine="0"/>
              <w:jc w:val="right"/>
            </w:pPr>
            <w:r>
              <w:rPr>
                <w:sz w:val="22"/>
              </w:rPr>
              <w:t>4.2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FC1976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firstLine="0"/>
            </w:pPr>
            <w:r>
              <w:rPr>
                <w:sz w:val="22"/>
              </w:rPr>
              <w:t>Numer seryjny lub inwentarzowy</w:t>
            </w:r>
          </w:p>
        </w:tc>
        <w:tc>
          <w:tcPr>
            <w:tcW w:w="5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699504" w14:textId="37C720D1" w:rsidR="00107845" w:rsidRDefault="001078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firstLine="0"/>
            </w:pPr>
          </w:p>
        </w:tc>
      </w:tr>
      <w:tr w:rsidR="00107845" w14:paraId="10A39081" w14:textId="77777777">
        <w:trPr>
          <w:trHeight w:val="648"/>
        </w:trPr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F5305AC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31" w:firstLine="0"/>
              <w:jc w:val="right"/>
            </w:pPr>
            <w:r>
              <w:rPr>
                <w:sz w:val="22"/>
              </w:rPr>
              <w:t>4.3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0D609D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firstLine="0"/>
            </w:pPr>
            <w:r>
              <w:rPr>
                <w:sz w:val="22"/>
              </w:rPr>
              <w:t>Czynnik chłodniczy zawarty w urządzeniu / instalacji</w:t>
            </w:r>
          </w:p>
        </w:tc>
        <w:tc>
          <w:tcPr>
            <w:tcW w:w="5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404BA9" w14:textId="6D42CD56" w:rsidR="00107845" w:rsidRDefault="001078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firstLine="0"/>
            </w:pPr>
          </w:p>
        </w:tc>
      </w:tr>
      <w:tr w:rsidR="00107845" w14:paraId="5972424A" w14:textId="77777777">
        <w:trPr>
          <w:trHeight w:val="865"/>
        </w:trPr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EB4CF3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31" w:firstLine="0"/>
              <w:jc w:val="right"/>
            </w:pPr>
            <w:r>
              <w:rPr>
                <w:sz w:val="22"/>
              </w:rPr>
              <w:t>4.4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F3E6EF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firstLine="0"/>
            </w:pPr>
            <w:r>
              <w:rPr>
                <w:sz w:val="22"/>
              </w:rPr>
              <w:t>Nominalna ilość substancji kontrolowanej zawartej w urządzeniu /instalacji (zgodnie z zaleceniem producenta)</w:t>
            </w:r>
          </w:p>
        </w:tc>
        <w:tc>
          <w:tcPr>
            <w:tcW w:w="5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350E4C" w14:textId="36CC4D29" w:rsidR="00107845" w:rsidRDefault="001078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firstLine="0"/>
            </w:pPr>
          </w:p>
        </w:tc>
      </w:tr>
      <w:tr w:rsidR="00107845" w14:paraId="1F1FF66A" w14:textId="77777777">
        <w:trPr>
          <w:trHeight w:val="288"/>
        </w:trPr>
        <w:tc>
          <w:tcPr>
            <w:tcW w:w="480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E7E6E6"/>
          </w:tcPr>
          <w:p w14:paraId="0F65F211" w14:textId="7A07B6A2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center" w:pos="95"/>
                <w:tab w:val="center" w:pos="3285"/>
              </w:tabs>
              <w:spacing w:after="0" w:line="259" w:lineRule="auto"/>
              <w:ind w:left="0" w:firstLine="0"/>
            </w:pPr>
            <w:r>
              <w:rPr>
                <w:sz w:val="22"/>
              </w:rPr>
              <w:lastRenderedPageBreak/>
              <w:tab/>
            </w:r>
            <w:r>
              <w:rPr>
                <w:b/>
                <w:sz w:val="22"/>
              </w:rPr>
              <w:t>5</w:t>
            </w:r>
            <w:r>
              <w:rPr>
                <w:b/>
                <w:sz w:val="22"/>
              </w:rPr>
              <w:tab/>
            </w:r>
            <w:r>
              <w:rPr>
                <w:rFonts w:ascii="Arial" w:eastAsia="Arial" w:hAnsi="Arial" w:cs="Arial"/>
                <w:b/>
                <w:sz w:val="18"/>
              </w:rPr>
              <w:t>Sprawdzenie niezbędnego wyposaż</w:t>
            </w:r>
            <w:r w:rsidR="00167CF3">
              <w:rPr>
                <w:rFonts w:ascii="Arial" w:eastAsia="Arial" w:hAnsi="Arial" w:cs="Arial"/>
                <w:b/>
                <w:sz w:val="18"/>
              </w:rPr>
              <w:t xml:space="preserve">enia  </w:t>
            </w:r>
          </w:p>
        </w:tc>
        <w:tc>
          <w:tcPr>
            <w:tcW w:w="500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E7E6E6"/>
          </w:tcPr>
          <w:p w14:paraId="55044034" w14:textId="59594F22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-11" w:firstLine="0"/>
            </w:pPr>
            <w:r>
              <w:rPr>
                <w:rFonts w:ascii="Arial" w:eastAsia="Arial" w:hAnsi="Arial" w:cs="Arial"/>
                <w:b/>
                <w:sz w:val="18"/>
              </w:rPr>
              <w:t>osób prowadzących kontrolę szczelności</w:t>
            </w:r>
          </w:p>
        </w:tc>
      </w:tr>
      <w:tr w:rsidR="00107845" w14:paraId="778BD372" w14:textId="77777777">
        <w:trPr>
          <w:trHeight w:val="622"/>
        </w:trPr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16" w:space="0" w:color="000000"/>
              <w:right w:val="single" w:sz="8" w:space="0" w:color="000000"/>
            </w:tcBorders>
          </w:tcPr>
          <w:p w14:paraId="283D0D16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31" w:firstLine="0"/>
              <w:jc w:val="right"/>
            </w:pPr>
            <w:r>
              <w:rPr>
                <w:sz w:val="22"/>
              </w:rPr>
              <w:t>5.1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16" w:space="0" w:color="000000"/>
              <w:right w:val="nil"/>
            </w:tcBorders>
          </w:tcPr>
          <w:p w14:paraId="492BD0E5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firstLine="0"/>
            </w:pPr>
            <w:r>
              <w:rPr>
                <w:rFonts w:ascii="Segoe UI Symbol" w:eastAsia="Segoe UI Symbol" w:hAnsi="Segoe UI Symbol" w:cs="Segoe UI Symbol"/>
                <w:sz w:val="22"/>
              </w:rPr>
              <w:t>❏</w:t>
            </w:r>
            <w:r>
              <w:rPr>
                <w:sz w:val="22"/>
              </w:rPr>
              <w:t xml:space="preserve"> okulary ochronne </w:t>
            </w:r>
            <w:r>
              <w:rPr>
                <w:rFonts w:ascii="Segoe UI Symbol" w:eastAsia="Segoe UI Symbol" w:hAnsi="Segoe UI Symbol" w:cs="Segoe UI Symbol"/>
                <w:sz w:val="22"/>
              </w:rPr>
              <w:t>❏</w:t>
            </w:r>
            <w:r>
              <w:rPr>
                <w:sz w:val="22"/>
              </w:rPr>
              <w:t xml:space="preserve"> rękawice ochronne </w:t>
            </w:r>
            <w:r>
              <w:rPr>
                <w:rFonts w:ascii="Segoe UI Symbol" w:eastAsia="Segoe UI Symbol" w:hAnsi="Segoe UI Symbol" w:cs="Segoe UI Symbol"/>
                <w:sz w:val="22"/>
              </w:rPr>
              <w:t>❏</w:t>
            </w:r>
            <w:r>
              <w:rPr>
                <w:sz w:val="22"/>
              </w:rPr>
              <w:t xml:space="preserve"> serwisowy</w:t>
            </w:r>
          </w:p>
        </w:tc>
        <w:tc>
          <w:tcPr>
            <w:tcW w:w="5004" w:type="dxa"/>
            <w:tcBorders>
              <w:top w:val="single" w:sz="8" w:space="0" w:color="000000"/>
              <w:left w:val="nil"/>
              <w:bottom w:val="single" w:sz="16" w:space="0" w:color="000000"/>
              <w:right w:val="single" w:sz="8" w:space="0" w:color="000000"/>
            </w:tcBorders>
          </w:tcPr>
          <w:p w14:paraId="30F9BB1B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-10" w:firstLine="0"/>
            </w:pPr>
            <w:r w:rsidRPr="00AA3FBD">
              <w:rPr>
                <w:sz w:val="22"/>
              </w:rPr>
              <w:t>aparat umożliwiający oddychanie</w:t>
            </w:r>
            <w:r>
              <w:rPr>
                <w:sz w:val="22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z w:val="22"/>
              </w:rPr>
              <w:t>❏</w:t>
            </w:r>
            <w:r>
              <w:rPr>
                <w:sz w:val="22"/>
              </w:rPr>
              <w:t xml:space="preserve">pozostały sprzęt </w:t>
            </w:r>
          </w:p>
        </w:tc>
      </w:tr>
      <w:tr w:rsidR="00670B40" w14:paraId="7010731B" w14:textId="77777777" w:rsidTr="00323EA6">
        <w:trPr>
          <w:trHeight w:val="300"/>
        </w:trPr>
        <w:tc>
          <w:tcPr>
            <w:tcW w:w="9811" w:type="dxa"/>
            <w:gridSpan w:val="3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DDEBF7"/>
          </w:tcPr>
          <w:p w14:paraId="4A3BB80C" w14:textId="77777777" w:rsidR="00670B40" w:rsidRDefault="00670B40" w:rsidP="00670B4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8676"/>
                <w:tab w:val="right" w:pos="9713"/>
              </w:tabs>
              <w:spacing w:after="0" w:line="259" w:lineRule="auto"/>
              <w:ind w:left="0" w:right="58" w:firstLine="0"/>
              <w:jc w:val="center"/>
            </w:pPr>
            <w:r>
              <w:rPr>
                <w:b/>
                <w:sz w:val="24"/>
              </w:rPr>
              <w:t>II. Czynności kontrolne</w:t>
            </w:r>
          </w:p>
        </w:tc>
      </w:tr>
      <w:tr w:rsidR="00107845" w14:paraId="70022C80" w14:textId="77777777">
        <w:trPr>
          <w:trHeight w:val="290"/>
        </w:trPr>
        <w:tc>
          <w:tcPr>
            <w:tcW w:w="661" w:type="dxa"/>
            <w:tcBorders>
              <w:top w:val="single" w:sz="1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1CCF57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9" w:firstLine="0"/>
            </w:pPr>
            <w:r>
              <w:rPr>
                <w:sz w:val="22"/>
              </w:rPr>
              <w:t>1</w:t>
            </w:r>
          </w:p>
        </w:tc>
        <w:tc>
          <w:tcPr>
            <w:tcW w:w="4146" w:type="dxa"/>
            <w:tcBorders>
              <w:top w:val="single" w:sz="16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64B123F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3" w:firstLine="0"/>
              <w:jc w:val="right"/>
            </w:pPr>
            <w:r>
              <w:rPr>
                <w:sz w:val="22"/>
              </w:rPr>
              <w:t>Czynności wstępne - informacje uzyskane</w:t>
            </w:r>
          </w:p>
        </w:tc>
        <w:tc>
          <w:tcPr>
            <w:tcW w:w="5004" w:type="dxa"/>
            <w:tcBorders>
              <w:top w:val="single" w:sz="16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6907EC53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-44" w:firstLine="0"/>
            </w:pPr>
            <w:r>
              <w:rPr>
                <w:sz w:val="22"/>
              </w:rPr>
              <w:t xml:space="preserve"> od osoby odpowiedzialnej za eksploatację urządzeń </w:t>
            </w:r>
          </w:p>
        </w:tc>
      </w:tr>
      <w:tr w:rsidR="00107845" w14:paraId="4014D0BB" w14:textId="77777777">
        <w:trPr>
          <w:trHeight w:val="289"/>
        </w:trPr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723079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31" w:firstLine="0"/>
              <w:jc w:val="right"/>
            </w:pPr>
            <w:r>
              <w:rPr>
                <w:sz w:val="22"/>
              </w:rPr>
              <w:t>1.1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BA631B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firstLine="0"/>
            </w:pPr>
            <w:r>
              <w:rPr>
                <w:sz w:val="22"/>
              </w:rPr>
              <w:t>Stan urządzeń</w:t>
            </w:r>
          </w:p>
        </w:tc>
        <w:tc>
          <w:tcPr>
            <w:tcW w:w="5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78D1C9" w14:textId="56B8ED8B" w:rsidR="00107845" w:rsidRDefault="001078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firstLine="0"/>
            </w:pPr>
          </w:p>
        </w:tc>
      </w:tr>
    </w:tbl>
    <w:p w14:paraId="79985F0F" w14:textId="77777777" w:rsidR="00107845" w:rsidRDefault="0010784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-1044" w:right="10788" w:firstLine="0"/>
      </w:pPr>
    </w:p>
    <w:tbl>
      <w:tblPr>
        <w:tblStyle w:val="TableGrid"/>
        <w:tblW w:w="9809" w:type="dxa"/>
        <w:tblInd w:w="-28" w:type="dxa"/>
        <w:tblLook w:val="04A0" w:firstRow="1" w:lastRow="0" w:firstColumn="1" w:lastColumn="0" w:noHBand="0" w:noVBand="1"/>
      </w:tblPr>
      <w:tblGrid>
        <w:gridCol w:w="658"/>
        <w:gridCol w:w="4146"/>
        <w:gridCol w:w="5005"/>
      </w:tblGrid>
      <w:tr w:rsidR="00107845" w14:paraId="4EAB07F3" w14:textId="77777777" w:rsidTr="00247BD9">
        <w:trPr>
          <w:trHeight w:val="288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83CD70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31" w:firstLine="0"/>
              <w:jc w:val="right"/>
            </w:pPr>
            <w:r>
              <w:rPr>
                <w:sz w:val="22"/>
              </w:rPr>
              <w:t>1.2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6D3FCC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firstLine="0"/>
            </w:pPr>
            <w:r>
              <w:rPr>
                <w:sz w:val="22"/>
              </w:rPr>
              <w:t>Zauważone usterki w funkcjonowaniu</w:t>
            </w:r>
          </w:p>
        </w:tc>
        <w:tc>
          <w:tcPr>
            <w:tcW w:w="5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351D1F" w14:textId="0F7DCA8F" w:rsidR="00107845" w:rsidRDefault="001078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firstLine="0"/>
            </w:pPr>
          </w:p>
        </w:tc>
      </w:tr>
      <w:tr w:rsidR="00107845" w14:paraId="1D36B330" w14:textId="77777777" w:rsidTr="00247BD9">
        <w:trPr>
          <w:trHeight w:val="289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CDF61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31" w:firstLine="0"/>
              <w:jc w:val="right"/>
            </w:pPr>
            <w:r>
              <w:rPr>
                <w:sz w:val="22"/>
              </w:rPr>
              <w:t>1.3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F24783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firstLine="0"/>
            </w:pPr>
            <w:r>
              <w:rPr>
                <w:sz w:val="22"/>
              </w:rPr>
              <w:t>Stwierdzone nieszczelności</w:t>
            </w:r>
          </w:p>
        </w:tc>
        <w:tc>
          <w:tcPr>
            <w:tcW w:w="5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AE13B3" w14:textId="67D09A5A" w:rsidR="00107845" w:rsidRDefault="001078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firstLine="0"/>
            </w:pPr>
          </w:p>
        </w:tc>
      </w:tr>
      <w:tr w:rsidR="00107845" w14:paraId="1357206C" w14:textId="77777777" w:rsidTr="008D3510">
        <w:trPr>
          <w:trHeight w:val="62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850743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31" w:firstLine="0"/>
              <w:jc w:val="right"/>
            </w:pPr>
            <w:r>
              <w:rPr>
                <w:sz w:val="22"/>
              </w:rPr>
              <w:t>1.4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74727A" w14:textId="77777777" w:rsidR="00670B40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right="-33" w:firstLine="0"/>
              <w:jc w:val="both"/>
              <w:rPr>
                <w:sz w:val="22"/>
              </w:rPr>
            </w:pPr>
            <w:r>
              <w:rPr>
                <w:sz w:val="22"/>
              </w:rPr>
              <w:t xml:space="preserve">Zapoznanie się z protokołami poprzednich </w:t>
            </w:r>
          </w:p>
          <w:p w14:paraId="365883B1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right="-33" w:firstLine="0"/>
              <w:jc w:val="both"/>
            </w:pPr>
            <w:r>
              <w:rPr>
                <w:sz w:val="22"/>
              </w:rPr>
              <w:t>kon</w:t>
            </w:r>
            <w:r w:rsidR="00670B40">
              <w:rPr>
                <w:sz w:val="22"/>
              </w:rPr>
              <w:t>troli</w:t>
            </w:r>
          </w:p>
        </w:tc>
        <w:tc>
          <w:tcPr>
            <w:tcW w:w="5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C1012D" w14:textId="48BE56B2" w:rsidR="00107845" w:rsidRDefault="001078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firstLine="0"/>
            </w:pPr>
          </w:p>
        </w:tc>
      </w:tr>
      <w:tr w:rsidR="00107845" w14:paraId="23A42A7A" w14:textId="77777777">
        <w:trPr>
          <w:trHeight w:val="288"/>
        </w:trPr>
        <w:tc>
          <w:tcPr>
            <w:tcW w:w="9809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E7E6E6"/>
          </w:tcPr>
          <w:p w14:paraId="1083997E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center" w:pos="91"/>
                <w:tab w:val="center" w:pos="5235"/>
              </w:tabs>
              <w:spacing w:after="0" w:line="259" w:lineRule="auto"/>
              <w:ind w:left="0" w:firstLine="0"/>
            </w:pPr>
            <w:r>
              <w:rPr>
                <w:sz w:val="22"/>
              </w:rPr>
              <w:tab/>
            </w:r>
            <w:r>
              <w:rPr>
                <w:b/>
                <w:sz w:val="22"/>
              </w:rPr>
              <w:t>2</w:t>
            </w:r>
            <w:r>
              <w:rPr>
                <w:b/>
                <w:sz w:val="22"/>
              </w:rPr>
              <w:tab/>
              <w:t xml:space="preserve"> Kontrola dokumentacji urządzenia</w:t>
            </w:r>
          </w:p>
        </w:tc>
      </w:tr>
      <w:tr w:rsidR="00107845" w14:paraId="423D130E" w14:textId="77777777" w:rsidTr="008D3510">
        <w:trPr>
          <w:trHeight w:val="288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FE4A88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31" w:firstLine="0"/>
              <w:jc w:val="right"/>
            </w:pPr>
            <w:r>
              <w:rPr>
                <w:sz w:val="22"/>
              </w:rPr>
              <w:t>2.1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7E36CC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firstLine="0"/>
            </w:pPr>
            <w:r>
              <w:rPr>
                <w:sz w:val="22"/>
              </w:rPr>
              <w:t xml:space="preserve">Dostępność schematu urządzenia </w:t>
            </w:r>
          </w:p>
        </w:tc>
        <w:tc>
          <w:tcPr>
            <w:tcW w:w="5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08FF76" w14:textId="30832189" w:rsidR="00107845" w:rsidRDefault="001078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firstLine="0"/>
            </w:pPr>
          </w:p>
        </w:tc>
      </w:tr>
      <w:tr w:rsidR="00107845" w14:paraId="3AB33B39" w14:textId="77777777" w:rsidTr="008D3510">
        <w:trPr>
          <w:trHeight w:val="549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10DAF9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31" w:firstLine="0"/>
              <w:jc w:val="right"/>
            </w:pPr>
            <w:r>
              <w:rPr>
                <w:sz w:val="22"/>
              </w:rPr>
              <w:t>2.2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AD68F5" w14:textId="77777777" w:rsidR="00670B40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firstLine="0"/>
              <w:jc w:val="both"/>
              <w:rPr>
                <w:sz w:val="22"/>
              </w:rPr>
            </w:pPr>
            <w:r>
              <w:rPr>
                <w:sz w:val="22"/>
              </w:rPr>
              <w:t>Zgodność elementów urządzenia ze</w:t>
            </w:r>
          </w:p>
          <w:p w14:paraId="30A06B6D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firstLine="0"/>
              <w:jc w:val="both"/>
            </w:pPr>
            <w:r>
              <w:rPr>
                <w:sz w:val="22"/>
              </w:rPr>
              <w:t xml:space="preserve"> schemate</w:t>
            </w:r>
            <w:r w:rsidR="00670B40">
              <w:rPr>
                <w:sz w:val="22"/>
              </w:rPr>
              <w:t>m</w:t>
            </w:r>
          </w:p>
        </w:tc>
        <w:tc>
          <w:tcPr>
            <w:tcW w:w="5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460825" w14:textId="31AA437C" w:rsidR="00107845" w:rsidRDefault="001078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-25" w:firstLine="0"/>
            </w:pPr>
          </w:p>
        </w:tc>
      </w:tr>
      <w:tr w:rsidR="00107845" w14:paraId="00639E8E" w14:textId="77777777" w:rsidTr="008D3510">
        <w:trPr>
          <w:trHeight w:val="576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8F3D400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39" w:firstLine="0"/>
              <w:jc w:val="right"/>
            </w:pPr>
            <w:r>
              <w:rPr>
                <w:sz w:val="22"/>
              </w:rPr>
              <w:t>2.3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18B2C2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firstLine="0"/>
            </w:pPr>
            <w:r>
              <w:rPr>
                <w:sz w:val="22"/>
              </w:rPr>
              <w:t xml:space="preserve">Zgodność </w:t>
            </w:r>
            <w:proofErr w:type="spellStart"/>
            <w:r>
              <w:rPr>
                <w:sz w:val="22"/>
              </w:rPr>
              <w:t>rozm</w:t>
            </w:r>
            <w:proofErr w:type="spellEnd"/>
            <w:r>
              <w:rPr>
                <w:sz w:val="22"/>
              </w:rPr>
              <w:t>. elementów urządzenia w odniesieniu do schematu</w:t>
            </w:r>
          </w:p>
        </w:tc>
        <w:tc>
          <w:tcPr>
            <w:tcW w:w="5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78E7D25" w14:textId="6BEBC728" w:rsidR="00107845" w:rsidRDefault="001078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firstLine="0"/>
            </w:pPr>
          </w:p>
        </w:tc>
      </w:tr>
      <w:tr w:rsidR="00107845" w14:paraId="3DFF2F0E" w14:textId="77777777">
        <w:trPr>
          <w:trHeight w:val="288"/>
        </w:trPr>
        <w:tc>
          <w:tcPr>
            <w:tcW w:w="9809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E7E6E6"/>
          </w:tcPr>
          <w:p w14:paraId="08C66436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center" w:pos="91"/>
                <w:tab w:val="center" w:pos="5240"/>
              </w:tabs>
              <w:spacing w:after="0" w:line="259" w:lineRule="auto"/>
              <w:ind w:left="0" w:firstLine="0"/>
            </w:pPr>
            <w:r>
              <w:rPr>
                <w:sz w:val="22"/>
              </w:rPr>
              <w:tab/>
            </w:r>
            <w:r>
              <w:rPr>
                <w:b/>
                <w:sz w:val="22"/>
              </w:rPr>
              <w:t>3</w:t>
            </w:r>
            <w:r>
              <w:rPr>
                <w:b/>
                <w:sz w:val="22"/>
              </w:rPr>
              <w:tab/>
              <w:t>Ogólne oględziny zewnętrzne</w:t>
            </w:r>
          </w:p>
        </w:tc>
      </w:tr>
      <w:tr w:rsidR="00107845" w14:paraId="156AD717" w14:textId="77777777" w:rsidTr="008D3510">
        <w:trPr>
          <w:trHeight w:val="792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BD003A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31" w:firstLine="0"/>
              <w:jc w:val="right"/>
            </w:pPr>
            <w:r>
              <w:rPr>
                <w:sz w:val="22"/>
              </w:rPr>
              <w:t>3.1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BE5496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firstLine="0"/>
            </w:pPr>
            <w:r>
              <w:rPr>
                <w:sz w:val="22"/>
              </w:rPr>
              <w:t>Sprawdzenie parametrów działania urządzenia odnoszących się do czynnika chłodniczego</w:t>
            </w:r>
          </w:p>
        </w:tc>
        <w:tc>
          <w:tcPr>
            <w:tcW w:w="5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2BFDC16" w14:textId="4F4444F0" w:rsidR="00107845" w:rsidRDefault="001078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firstLine="0"/>
            </w:pPr>
          </w:p>
        </w:tc>
      </w:tr>
      <w:tr w:rsidR="00107845" w14:paraId="3FE7FBCF" w14:textId="77777777" w:rsidTr="008D3510">
        <w:trPr>
          <w:trHeight w:val="468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ECA4F72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31" w:firstLine="0"/>
              <w:jc w:val="right"/>
            </w:pPr>
            <w:r>
              <w:rPr>
                <w:sz w:val="22"/>
              </w:rPr>
              <w:t>3.2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569AD5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firstLine="0"/>
            </w:pPr>
            <w:r>
              <w:rPr>
                <w:sz w:val="22"/>
              </w:rPr>
              <w:t>Sprawdzenie stanu montażu aparatury</w:t>
            </w:r>
          </w:p>
        </w:tc>
        <w:tc>
          <w:tcPr>
            <w:tcW w:w="5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7ED616" w14:textId="09158B53" w:rsidR="00107845" w:rsidRDefault="001078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firstLine="0"/>
            </w:pPr>
          </w:p>
        </w:tc>
      </w:tr>
      <w:tr w:rsidR="00107845" w14:paraId="42C988E0" w14:textId="77777777" w:rsidTr="008D3510">
        <w:trPr>
          <w:trHeight w:val="865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1B40ABE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31" w:firstLine="0"/>
              <w:jc w:val="right"/>
            </w:pPr>
            <w:r>
              <w:rPr>
                <w:sz w:val="22"/>
              </w:rPr>
              <w:t>3.3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0CECFF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firstLine="0"/>
            </w:pPr>
            <w:r>
              <w:rPr>
                <w:sz w:val="22"/>
              </w:rPr>
              <w:t>Sprawdzenie drgań i przemieszczeń powodowanych przez temperaturę i ciśnienie</w:t>
            </w:r>
          </w:p>
        </w:tc>
        <w:tc>
          <w:tcPr>
            <w:tcW w:w="5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1ECC18A" w14:textId="1A8EA45B" w:rsidR="00107845" w:rsidRDefault="001078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firstLine="0"/>
            </w:pPr>
          </w:p>
        </w:tc>
      </w:tr>
      <w:tr w:rsidR="00107845" w14:paraId="0658B19D" w14:textId="77777777" w:rsidTr="008D3510">
        <w:trPr>
          <w:trHeight w:val="576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894C6A0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31" w:firstLine="0"/>
              <w:jc w:val="right"/>
            </w:pPr>
            <w:r>
              <w:rPr>
                <w:sz w:val="22"/>
              </w:rPr>
              <w:t>3.4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94CC62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firstLine="0"/>
            </w:pPr>
            <w:r>
              <w:rPr>
                <w:sz w:val="22"/>
              </w:rPr>
              <w:t>Sprawdzenie stanu technicznego podpór i zamocowań</w:t>
            </w:r>
          </w:p>
        </w:tc>
        <w:tc>
          <w:tcPr>
            <w:tcW w:w="5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D71806C" w14:textId="6D43E92F" w:rsidR="00107845" w:rsidRDefault="001078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firstLine="0"/>
            </w:pPr>
          </w:p>
        </w:tc>
      </w:tr>
      <w:tr w:rsidR="00107845" w14:paraId="6389FED6" w14:textId="77777777" w:rsidTr="008D3510">
        <w:trPr>
          <w:trHeight w:val="6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3A2899D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31" w:firstLine="0"/>
              <w:jc w:val="right"/>
            </w:pPr>
            <w:r>
              <w:rPr>
                <w:sz w:val="22"/>
              </w:rPr>
              <w:t>3.5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85FAA4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firstLine="0"/>
            </w:pPr>
            <w:r>
              <w:rPr>
                <w:rFonts w:ascii="Times New Roman" w:eastAsia="Times New Roman" w:hAnsi="Times New Roman" w:cs="Times New Roman"/>
                <w:sz w:val="20"/>
              </w:rPr>
              <w:t>Sprawdzenie stanu technicznego spawów i innych połączeń</w:t>
            </w:r>
          </w:p>
        </w:tc>
        <w:tc>
          <w:tcPr>
            <w:tcW w:w="5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7ED3EAA" w14:textId="61559DC4" w:rsidR="00107845" w:rsidRDefault="001078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firstLine="0"/>
            </w:pPr>
          </w:p>
        </w:tc>
      </w:tr>
      <w:tr w:rsidR="00107845" w14:paraId="104DA201" w14:textId="77777777" w:rsidTr="008D3510">
        <w:trPr>
          <w:trHeight w:val="576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00233FB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31" w:firstLine="0"/>
              <w:jc w:val="right"/>
            </w:pPr>
            <w:r>
              <w:rPr>
                <w:sz w:val="22"/>
              </w:rPr>
              <w:t>3.6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90EEAA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firstLine="0"/>
            </w:pPr>
            <w:r>
              <w:rPr>
                <w:sz w:val="22"/>
              </w:rPr>
              <w:t>Sprawdzenie stanu technicznego izolacji termicznej</w:t>
            </w:r>
          </w:p>
        </w:tc>
        <w:tc>
          <w:tcPr>
            <w:tcW w:w="5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620B85C" w14:textId="2C926569" w:rsidR="00107845" w:rsidRDefault="001078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firstLine="0"/>
              <w:jc w:val="both"/>
            </w:pPr>
          </w:p>
        </w:tc>
      </w:tr>
      <w:tr w:rsidR="00107845" w14:paraId="50E0D72B" w14:textId="77777777" w:rsidTr="008D3510">
        <w:trPr>
          <w:trHeight w:val="576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D4CA827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31" w:firstLine="0"/>
              <w:jc w:val="right"/>
            </w:pPr>
            <w:r>
              <w:rPr>
                <w:sz w:val="22"/>
              </w:rPr>
              <w:t>3.7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DBA4F4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firstLine="0"/>
            </w:pPr>
            <w:r>
              <w:rPr>
                <w:sz w:val="22"/>
              </w:rPr>
              <w:t>Sprawdzenie zabezpieczeń części ruchomych</w:t>
            </w:r>
          </w:p>
        </w:tc>
        <w:tc>
          <w:tcPr>
            <w:tcW w:w="5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553F4BE" w14:textId="074934A1" w:rsidR="00107845" w:rsidRDefault="001078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firstLine="0"/>
            </w:pPr>
          </w:p>
        </w:tc>
      </w:tr>
      <w:tr w:rsidR="00107845" w14:paraId="39ACE70A" w14:textId="77777777" w:rsidTr="008D3510">
        <w:trPr>
          <w:trHeight w:val="576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CAB64A9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31" w:firstLine="0"/>
              <w:jc w:val="right"/>
            </w:pPr>
            <w:r>
              <w:rPr>
                <w:sz w:val="22"/>
              </w:rPr>
              <w:t>3.8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4191A5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firstLine="0"/>
            </w:pPr>
            <w:r>
              <w:rPr>
                <w:sz w:val="22"/>
              </w:rPr>
              <w:t>Sprawdzenie zabezpieczeń przed uszkodzeniami mechanicznymi</w:t>
            </w:r>
          </w:p>
        </w:tc>
        <w:tc>
          <w:tcPr>
            <w:tcW w:w="5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C7D3026" w14:textId="222E1357" w:rsidR="00107845" w:rsidRDefault="001078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firstLine="0"/>
            </w:pPr>
          </w:p>
        </w:tc>
      </w:tr>
      <w:tr w:rsidR="00107845" w14:paraId="7025C8EE" w14:textId="77777777" w:rsidTr="008D3510">
        <w:trPr>
          <w:trHeight w:val="576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9283E2E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31" w:firstLine="0"/>
              <w:jc w:val="right"/>
            </w:pPr>
            <w:r>
              <w:rPr>
                <w:sz w:val="22"/>
              </w:rPr>
              <w:t>3.9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E6327E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firstLine="0"/>
            </w:pPr>
            <w:r>
              <w:rPr>
                <w:sz w:val="22"/>
              </w:rPr>
              <w:t>Sprawdzenie zabezpieczeń przed oddziaływaniem ciepła</w:t>
            </w:r>
          </w:p>
        </w:tc>
        <w:tc>
          <w:tcPr>
            <w:tcW w:w="5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52BE610" w14:textId="5CA8BDB5" w:rsidR="00107845" w:rsidRDefault="001078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firstLine="0"/>
            </w:pPr>
          </w:p>
        </w:tc>
      </w:tr>
      <w:tr w:rsidR="00107845" w14:paraId="6203AE8D" w14:textId="77777777" w:rsidTr="008D3510">
        <w:trPr>
          <w:trHeight w:val="577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49A397C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31" w:firstLine="0"/>
              <w:jc w:val="right"/>
            </w:pPr>
            <w:r>
              <w:rPr>
                <w:sz w:val="22"/>
              </w:rPr>
              <w:t>3.10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9C40F5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firstLine="0"/>
            </w:pPr>
            <w:r>
              <w:rPr>
                <w:sz w:val="22"/>
              </w:rPr>
              <w:t>Sprawdzenie stanu technicznego i rozmieszczenia zaworów</w:t>
            </w:r>
          </w:p>
        </w:tc>
        <w:tc>
          <w:tcPr>
            <w:tcW w:w="5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474DB09" w14:textId="50829F12" w:rsidR="00107845" w:rsidRDefault="001078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firstLine="0"/>
            </w:pPr>
          </w:p>
        </w:tc>
      </w:tr>
      <w:tr w:rsidR="00107845" w14:paraId="58037840" w14:textId="77777777" w:rsidTr="008D3510">
        <w:trPr>
          <w:trHeight w:val="576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24C3F99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31" w:firstLine="0"/>
              <w:jc w:val="right"/>
            </w:pPr>
            <w:r>
              <w:rPr>
                <w:sz w:val="22"/>
              </w:rPr>
              <w:t>3.11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30AB66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firstLine="0"/>
              <w:jc w:val="both"/>
            </w:pPr>
            <w:r>
              <w:rPr>
                <w:sz w:val="22"/>
              </w:rPr>
              <w:t>Sprawdzenie stopnia zanieczyszczenia powierzchni wymiany ciepła</w:t>
            </w:r>
          </w:p>
        </w:tc>
        <w:tc>
          <w:tcPr>
            <w:tcW w:w="5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02C213A" w14:textId="3E1D58F8" w:rsidR="00107845" w:rsidRDefault="001078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firstLine="0"/>
            </w:pPr>
          </w:p>
        </w:tc>
      </w:tr>
      <w:tr w:rsidR="00107845" w14:paraId="7BBE4CF6" w14:textId="77777777">
        <w:trPr>
          <w:trHeight w:val="288"/>
        </w:trPr>
        <w:tc>
          <w:tcPr>
            <w:tcW w:w="9809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E7E6E6"/>
          </w:tcPr>
          <w:p w14:paraId="1829195A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center" w:pos="91"/>
                <w:tab w:val="center" w:pos="5238"/>
              </w:tabs>
              <w:spacing w:after="0" w:line="259" w:lineRule="auto"/>
              <w:ind w:left="0" w:firstLine="0"/>
            </w:pPr>
            <w:r>
              <w:rPr>
                <w:sz w:val="22"/>
              </w:rPr>
              <w:tab/>
            </w:r>
            <w:r>
              <w:rPr>
                <w:b/>
                <w:sz w:val="22"/>
              </w:rPr>
              <w:t>4</w:t>
            </w:r>
            <w:r>
              <w:rPr>
                <w:b/>
                <w:sz w:val="22"/>
              </w:rPr>
              <w:tab/>
              <w:t>Przegląd przyrządów zabezpieczających</w:t>
            </w:r>
          </w:p>
        </w:tc>
      </w:tr>
      <w:tr w:rsidR="00107845" w14:paraId="1DE3CDC7" w14:textId="77777777" w:rsidTr="008D3510">
        <w:trPr>
          <w:trHeight w:val="612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9B6D35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39" w:firstLine="0"/>
              <w:jc w:val="right"/>
            </w:pPr>
            <w:r>
              <w:rPr>
                <w:sz w:val="22"/>
              </w:rPr>
              <w:t>4.1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B95D33" w14:textId="2A11399D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firstLine="0"/>
              <w:jc w:val="both"/>
            </w:pPr>
            <w:r>
              <w:rPr>
                <w:sz w:val="22"/>
              </w:rPr>
              <w:t xml:space="preserve">Sprawdzenie prawidłowości zamontowania i działania </w:t>
            </w:r>
            <w:r w:rsidR="005A7D1D">
              <w:rPr>
                <w:sz w:val="22"/>
              </w:rPr>
              <w:t>przekaźników zabezpieczających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394A4A" w14:textId="06EAFD5C" w:rsidR="00107845" w:rsidRDefault="001078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firstLine="0"/>
            </w:pPr>
          </w:p>
        </w:tc>
      </w:tr>
      <w:tr w:rsidR="00107845" w14:paraId="07444062" w14:textId="77777777" w:rsidTr="008D3510">
        <w:trPr>
          <w:trHeight w:val="924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5A1D6A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39" w:firstLine="0"/>
              <w:jc w:val="right"/>
            </w:pPr>
            <w:r>
              <w:rPr>
                <w:sz w:val="22"/>
              </w:rPr>
              <w:lastRenderedPageBreak/>
              <w:t>4.2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274858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right="622" w:firstLine="0"/>
            </w:pPr>
            <w:r>
              <w:rPr>
                <w:sz w:val="22"/>
              </w:rPr>
              <w:t>Sprawdzenie szczelności zamknięcia zewnętrznych ciśnieniowych zaworów nadmiarowych</w:t>
            </w:r>
          </w:p>
        </w:tc>
        <w:tc>
          <w:tcPr>
            <w:tcW w:w="5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0F33D4" w14:textId="00066F0B" w:rsidR="00107845" w:rsidRDefault="001078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firstLine="0"/>
            </w:pPr>
          </w:p>
        </w:tc>
      </w:tr>
      <w:tr w:rsidR="00107845" w14:paraId="5D0C621E" w14:textId="77777777">
        <w:trPr>
          <w:trHeight w:val="288"/>
        </w:trPr>
        <w:tc>
          <w:tcPr>
            <w:tcW w:w="9809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E7E6E6"/>
          </w:tcPr>
          <w:p w14:paraId="6066A673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center" w:pos="91"/>
                <w:tab w:val="center" w:pos="5236"/>
              </w:tabs>
              <w:spacing w:after="0" w:line="259" w:lineRule="auto"/>
              <w:ind w:left="0" w:firstLine="0"/>
            </w:pPr>
            <w:r>
              <w:rPr>
                <w:sz w:val="22"/>
              </w:rPr>
              <w:tab/>
            </w:r>
            <w:r>
              <w:rPr>
                <w:b/>
                <w:sz w:val="22"/>
              </w:rPr>
              <w:t>5</w:t>
            </w:r>
            <w:r>
              <w:rPr>
                <w:b/>
                <w:sz w:val="22"/>
              </w:rPr>
              <w:tab/>
              <w:t>Kontrola korozji poszczególnych elementów urządzeń</w:t>
            </w:r>
          </w:p>
        </w:tc>
      </w:tr>
      <w:tr w:rsidR="00107845" w14:paraId="21B56150" w14:textId="77777777" w:rsidTr="008D3510">
        <w:trPr>
          <w:trHeight w:val="54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1CF8A8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39" w:firstLine="0"/>
              <w:jc w:val="right"/>
            </w:pPr>
            <w:r>
              <w:rPr>
                <w:sz w:val="22"/>
              </w:rPr>
              <w:t>5.1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7C241D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firstLine="0"/>
            </w:pPr>
            <w:r>
              <w:rPr>
                <w:sz w:val="22"/>
              </w:rPr>
              <w:t>Sprawdzenie stanu technicznego rurociągów i wymienników</w:t>
            </w:r>
          </w:p>
        </w:tc>
        <w:tc>
          <w:tcPr>
            <w:tcW w:w="5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68259A2" w14:textId="11DEAA74" w:rsidR="00107845" w:rsidRDefault="001078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firstLine="0"/>
            </w:pPr>
          </w:p>
        </w:tc>
      </w:tr>
      <w:tr w:rsidR="00107845" w14:paraId="438EC6D6" w14:textId="77777777" w:rsidTr="008D3510">
        <w:trPr>
          <w:trHeight w:val="6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62FC26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39" w:firstLine="0"/>
              <w:jc w:val="right"/>
            </w:pPr>
            <w:r>
              <w:rPr>
                <w:sz w:val="22"/>
              </w:rPr>
              <w:t>5.2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701F96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right="21" w:firstLine="0"/>
            </w:pPr>
            <w:r>
              <w:rPr>
                <w:sz w:val="22"/>
              </w:rPr>
              <w:t>Sprawdzenie stanu technicznego elastycznych elementów rurowych 6)</w:t>
            </w:r>
          </w:p>
        </w:tc>
        <w:tc>
          <w:tcPr>
            <w:tcW w:w="5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E7898E8" w14:textId="263DD320" w:rsidR="00107845" w:rsidRDefault="001078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firstLine="0"/>
            </w:pPr>
          </w:p>
        </w:tc>
      </w:tr>
      <w:tr w:rsidR="00107845" w14:paraId="334BF7BB" w14:textId="77777777" w:rsidTr="008D3510">
        <w:trPr>
          <w:trHeight w:val="588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6ECF51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39" w:firstLine="0"/>
              <w:jc w:val="right"/>
            </w:pPr>
            <w:r>
              <w:rPr>
                <w:sz w:val="22"/>
              </w:rPr>
              <w:t>5.3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142C85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firstLine="0"/>
            </w:pPr>
            <w:r>
              <w:rPr>
                <w:sz w:val="22"/>
              </w:rPr>
              <w:t xml:space="preserve">Sprawdzenie zabezpieczeń przed uszkodzeniami mechanicznymi </w:t>
            </w:r>
          </w:p>
        </w:tc>
        <w:tc>
          <w:tcPr>
            <w:tcW w:w="5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FCB8D8" w14:textId="2CD92F7D" w:rsidR="00107845" w:rsidRDefault="001078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firstLine="0"/>
            </w:pPr>
          </w:p>
        </w:tc>
      </w:tr>
      <w:tr w:rsidR="00107845" w14:paraId="3749772A" w14:textId="77777777" w:rsidTr="008D3510">
        <w:trPr>
          <w:trHeight w:val="336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6BA2CB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39" w:firstLine="0"/>
              <w:jc w:val="right"/>
            </w:pPr>
            <w:r>
              <w:rPr>
                <w:sz w:val="22"/>
              </w:rPr>
              <w:t>5.4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5101C4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firstLine="0"/>
            </w:pPr>
            <w:r>
              <w:rPr>
                <w:sz w:val="22"/>
              </w:rPr>
              <w:t>Sprawdzenie innych elementów urządzenia</w:t>
            </w:r>
          </w:p>
        </w:tc>
        <w:tc>
          <w:tcPr>
            <w:tcW w:w="5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BD82A3" w14:textId="22FF8CE7" w:rsidR="00107845" w:rsidRDefault="001078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firstLine="0"/>
            </w:pPr>
          </w:p>
        </w:tc>
      </w:tr>
      <w:tr w:rsidR="00107845" w14:paraId="35F59D4D" w14:textId="77777777">
        <w:trPr>
          <w:trHeight w:val="290"/>
        </w:trPr>
        <w:tc>
          <w:tcPr>
            <w:tcW w:w="9809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E7E6E6"/>
          </w:tcPr>
          <w:p w14:paraId="186D58D5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center" w:pos="91"/>
                <w:tab w:val="center" w:pos="5238"/>
              </w:tabs>
              <w:spacing w:after="0" w:line="259" w:lineRule="auto"/>
              <w:ind w:left="0" w:firstLine="0"/>
            </w:pPr>
            <w:r>
              <w:rPr>
                <w:sz w:val="22"/>
              </w:rPr>
              <w:tab/>
            </w:r>
            <w:r>
              <w:rPr>
                <w:b/>
                <w:sz w:val="22"/>
              </w:rPr>
              <w:t>6</w:t>
            </w:r>
            <w:r>
              <w:rPr>
                <w:b/>
                <w:sz w:val="22"/>
              </w:rPr>
              <w:tab/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Wykrywanie nieszczelności</w:t>
            </w:r>
          </w:p>
        </w:tc>
      </w:tr>
      <w:tr w:rsidR="00107845" w14:paraId="36ADA3A6" w14:textId="77777777" w:rsidTr="008D3510">
        <w:trPr>
          <w:trHeight w:val="1769"/>
        </w:trPr>
        <w:tc>
          <w:tcPr>
            <w:tcW w:w="6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A0561C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39" w:firstLine="0"/>
              <w:jc w:val="right"/>
            </w:pPr>
            <w:r>
              <w:rPr>
                <w:sz w:val="22"/>
              </w:rPr>
              <w:t>6.1</w:t>
            </w:r>
          </w:p>
        </w:tc>
        <w:tc>
          <w:tcPr>
            <w:tcW w:w="4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14406B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" w:firstLine="0"/>
              <w:jc w:val="both"/>
            </w:pPr>
            <w:r>
              <w:rPr>
                <w:sz w:val="22"/>
              </w:rPr>
              <w:t>Zastosowana metoda sprawdzenia szczelności</w:t>
            </w:r>
          </w:p>
        </w:tc>
        <w:tc>
          <w:tcPr>
            <w:tcW w:w="5005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14:paraId="77F83750" w14:textId="446B5944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1" w:line="283" w:lineRule="auto"/>
              <w:ind w:left="143" w:firstLine="0"/>
            </w:pPr>
            <w:r>
              <w:rPr>
                <w:rFonts w:ascii="Segoe UI Symbol" w:eastAsia="Segoe UI Symbol" w:hAnsi="Segoe UI Symbol" w:cs="Segoe UI Symbol"/>
                <w:sz w:val="18"/>
              </w:rPr>
              <w:t>❏</w:t>
            </w:r>
            <w:r>
              <w:rPr>
                <w:rFonts w:ascii="Segoe UI Emoji" w:eastAsia="Segoe UI Emoji" w:hAnsi="Segoe UI Emoji" w:cs="Segoe UI Emoji"/>
                <w:sz w:val="18"/>
              </w:rPr>
              <w:t xml:space="preserve"> za pomoc</w:t>
            </w:r>
            <w:r>
              <w:rPr>
                <w:sz w:val="18"/>
              </w:rPr>
              <w:t>ą</w:t>
            </w:r>
            <w:r>
              <w:rPr>
                <w:rFonts w:ascii="Segoe UI Emoji" w:eastAsia="Segoe UI Emoji" w:hAnsi="Segoe UI Emoji" w:cs="Segoe UI Emoji"/>
                <w:sz w:val="18"/>
              </w:rPr>
              <w:t xml:space="preserve"> przeno</w:t>
            </w:r>
            <w:r>
              <w:rPr>
                <w:sz w:val="18"/>
              </w:rPr>
              <w:t>ś</w:t>
            </w:r>
            <w:r>
              <w:rPr>
                <w:rFonts w:ascii="Segoe UI Emoji" w:eastAsia="Segoe UI Emoji" w:hAnsi="Segoe UI Emoji" w:cs="Segoe UI Emoji"/>
                <w:sz w:val="18"/>
              </w:rPr>
              <w:t>nego wykrywacza nieszczelno</w:t>
            </w:r>
            <w:r>
              <w:rPr>
                <w:sz w:val="18"/>
              </w:rPr>
              <w:t>ś</w:t>
            </w:r>
            <w:r>
              <w:rPr>
                <w:rFonts w:ascii="Segoe UI Emoji" w:eastAsia="Segoe UI Emoji" w:hAnsi="Segoe UI Emoji" w:cs="Segoe UI Emoji"/>
                <w:sz w:val="18"/>
              </w:rPr>
              <w:t xml:space="preserve">ci o dolnym progu </w:t>
            </w:r>
            <w:r w:rsidR="00AA3FBD">
              <w:rPr>
                <w:rFonts w:ascii="Segoe UI Emoji" w:eastAsia="Segoe UI Emoji" w:hAnsi="Segoe UI Emoji" w:cs="Segoe UI Emoji"/>
                <w:sz w:val="18"/>
              </w:rPr>
              <w:t>czuło</w:t>
            </w:r>
            <w:r w:rsidR="00AA3FBD">
              <w:rPr>
                <w:sz w:val="18"/>
              </w:rPr>
              <w:t>ś</w:t>
            </w:r>
            <w:r w:rsidR="00AA3FBD">
              <w:rPr>
                <w:rFonts w:ascii="Segoe UI Emoji" w:eastAsia="Segoe UI Emoji" w:hAnsi="Segoe UI Emoji" w:cs="Segoe UI Emoji"/>
                <w:sz w:val="18"/>
              </w:rPr>
              <w:t>ci (</w:t>
            </w:r>
            <w:r>
              <w:rPr>
                <w:rFonts w:ascii="Segoe UI Emoji" w:eastAsia="Segoe UI Emoji" w:hAnsi="Segoe UI Emoji" w:cs="Segoe UI Emoji"/>
                <w:sz w:val="18"/>
              </w:rPr>
              <w:t>niewła</w:t>
            </w:r>
            <w:r>
              <w:rPr>
                <w:sz w:val="18"/>
              </w:rPr>
              <w:t>ś</w:t>
            </w:r>
            <w:r>
              <w:rPr>
                <w:rFonts w:ascii="Segoe UI Emoji" w:eastAsia="Segoe UI Emoji" w:hAnsi="Segoe UI Emoji" w:cs="Segoe UI Emoji"/>
                <w:sz w:val="18"/>
              </w:rPr>
              <w:t>ciwe skre</w:t>
            </w:r>
            <w:r>
              <w:rPr>
                <w:sz w:val="18"/>
              </w:rPr>
              <w:t>ś</w:t>
            </w:r>
            <w:r>
              <w:rPr>
                <w:rFonts w:ascii="Segoe UI Emoji" w:eastAsia="Segoe UI Emoji" w:hAnsi="Segoe UI Emoji" w:cs="Segoe UI Emoji"/>
                <w:sz w:val="18"/>
              </w:rPr>
              <w:t>li</w:t>
            </w:r>
            <w:r>
              <w:rPr>
                <w:sz w:val="18"/>
              </w:rPr>
              <w:t>ć</w:t>
            </w:r>
            <w:r>
              <w:rPr>
                <w:rFonts w:ascii="Segoe UI Emoji" w:eastAsia="Segoe UI Emoji" w:hAnsi="Segoe UI Emoji" w:cs="Segoe UI Emoji"/>
                <w:sz w:val="18"/>
              </w:rPr>
              <w:t>)</w:t>
            </w:r>
          </w:p>
          <w:p w14:paraId="086EEE3A" w14:textId="77777777" w:rsidR="00107845" w:rsidRPr="00AA3FBD" w:rsidRDefault="00AC3551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21" w:line="259" w:lineRule="auto"/>
              <w:ind w:hanging="216"/>
            </w:pPr>
            <w:r w:rsidRPr="00AA3FBD">
              <w:rPr>
                <w:rFonts w:ascii="Segoe UI Emoji" w:eastAsia="Segoe UI Emoji" w:hAnsi="Segoe UI Emoji" w:cs="Segoe UI Emoji"/>
                <w:sz w:val="18"/>
              </w:rPr>
              <w:t>dla HCFC poni</w:t>
            </w:r>
            <w:r w:rsidRPr="00AA3FBD">
              <w:rPr>
                <w:sz w:val="18"/>
              </w:rPr>
              <w:t>ż</w:t>
            </w:r>
            <w:r w:rsidRPr="00AA3FBD">
              <w:rPr>
                <w:rFonts w:ascii="Segoe UI Emoji" w:eastAsia="Segoe UI Emoji" w:hAnsi="Segoe UI Emoji" w:cs="Segoe UI Emoji"/>
                <w:sz w:val="18"/>
              </w:rPr>
              <w:t>ej 15 g/rok 8)</w:t>
            </w:r>
          </w:p>
          <w:p w14:paraId="22B5EBC8" w14:textId="77777777" w:rsidR="00107845" w:rsidRPr="00AA3FBD" w:rsidRDefault="00AC3551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21" w:line="259" w:lineRule="auto"/>
              <w:ind w:hanging="216"/>
            </w:pPr>
            <w:r w:rsidRPr="00AA3FBD">
              <w:rPr>
                <w:rFonts w:ascii="Segoe UI Emoji" w:eastAsia="Segoe UI Emoji" w:hAnsi="Segoe UI Emoji" w:cs="Segoe UI Emoji"/>
                <w:sz w:val="18"/>
              </w:rPr>
              <w:t>dla HFC przynajmniej 5 g/rok</w:t>
            </w:r>
          </w:p>
          <w:p w14:paraId="382320C9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43" w:firstLine="0"/>
            </w:pPr>
            <w:r w:rsidRPr="00AA3FBD">
              <w:rPr>
                <w:rFonts w:ascii="Segoe UI Symbol" w:eastAsia="Segoe UI Symbol" w:hAnsi="Segoe UI Symbol" w:cs="Segoe UI Symbol"/>
                <w:sz w:val="18"/>
              </w:rPr>
              <w:t>❏</w:t>
            </w:r>
            <w:r w:rsidRPr="00AA3FBD">
              <w:rPr>
                <w:rFonts w:ascii="Segoe UI Emoji" w:eastAsia="Segoe UI Emoji" w:hAnsi="Segoe UI Emoji" w:cs="Segoe UI Emoji"/>
                <w:sz w:val="18"/>
              </w:rPr>
              <w:t xml:space="preserve"> poprzez pomiar st</w:t>
            </w:r>
            <w:r w:rsidRPr="00AA3FBD">
              <w:rPr>
                <w:sz w:val="18"/>
              </w:rPr>
              <w:t>ęż</w:t>
            </w:r>
            <w:r w:rsidRPr="00AA3FBD">
              <w:rPr>
                <w:rFonts w:ascii="Segoe UI Emoji" w:eastAsia="Segoe UI Emoji" w:hAnsi="Segoe UI Emoji" w:cs="Segoe UI Emoji"/>
                <w:sz w:val="18"/>
              </w:rPr>
              <w:t>enia czynnika chłodniczego w powietrzu</w:t>
            </w:r>
          </w:p>
        </w:tc>
      </w:tr>
      <w:tr w:rsidR="00107845" w14:paraId="7361AB33" w14:textId="77777777" w:rsidTr="008D3510">
        <w:trPr>
          <w:trHeight w:val="1448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6BEEF9" w14:textId="77777777" w:rsidR="00107845" w:rsidRDefault="00107845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BB8DDD" w14:textId="77777777" w:rsidR="00107845" w:rsidRDefault="00107845">
            <w:pPr>
              <w:spacing w:after="160" w:line="259" w:lineRule="auto"/>
              <w:ind w:left="0" w:firstLine="0"/>
            </w:pPr>
          </w:p>
        </w:tc>
        <w:tc>
          <w:tcPr>
            <w:tcW w:w="500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3E3519" w14:textId="77777777" w:rsidR="00107845" w:rsidRPr="00AA3FBD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80" w:lineRule="auto"/>
              <w:ind w:left="143" w:firstLine="0"/>
            </w:pPr>
            <w:r>
              <w:rPr>
                <w:rFonts w:ascii="Segoe UI Emoji" w:eastAsia="Segoe UI Emoji" w:hAnsi="Segoe UI Emoji" w:cs="Segoe UI Emoji"/>
                <w:sz w:val="18"/>
              </w:rPr>
              <w:t>za pomoc</w:t>
            </w:r>
            <w:r>
              <w:rPr>
                <w:sz w:val="18"/>
              </w:rPr>
              <w:t>ą</w:t>
            </w:r>
            <w:r>
              <w:rPr>
                <w:rFonts w:ascii="Segoe UI Emoji" w:eastAsia="Segoe UI Emoji" w:hAnsi="Segoe UI Emoji" w:cs="Segoe UI Emoji"/>
                <w:sz w:val="18"/>
              </w:rPr>
              <w:t xml:space="preserve"> stacjonarnego urz</w:t>
            </w:r>
            <w:r>
              <w:rPr>
                <w:sz w:val="18"/>
              </w:rPr>
              <w:t>ą</w:t>
            </w:r>
            <w:r>
              <w:rPr>
                <w:rFonts w:ascii="Segoe UI Emoji" w:eastAsia="Segoe UI Emoji" w:hAnsi="Segoe UI Emoji" w:cs="Segoe UI Emoji"/>
                <w:sz w:val="18"/>
              </w:rPr>
              <w:t>dzenia kontrolnego o ci</w:t>
            </w:r>
            <w:r>
              <w:rPr>
                <w:sz w:val="18"/>
              </w:rPr>
              <w:t>ą</w:t>
            </w:r>
            <w:r>
              <w:rPr>
                <w:rFonts w:ascii="Segoe UI Emoji" w:eastAsia="Segoe UI Emoji" w:hAnsi="Segoe UI Emoji" w:cs="Segoe UI Emoji"/>
                <w:sz w:val="18"/>
              </w:rPr>
              <w:t xml:space="preserve">głym </w:t>
            </w:r>
            <w:r w:rsidRPr="00AA3FBD">
              <w:rPr>
                <w:rFonts w:ascii="Segoe UI Emoji" w:eastAsia="Segoe UI Emoji" w:hAnsi="Segoe UI Emoji" w:cs="Segoe UI Emoji"/>
                <w:sz w:val="18"/>
              </w:rPr>
              <w:t>działaniu i rejestracji pomiarów oraz o dolnym progu czuło</w:t>
            </w:r>
            <w:r w:rsidRPr="00AA3FBD">
              <w:rPr>
                <w:sz w:val="18"/>
              </w:rPr>
              <w:t>ś</w:t>
            </w:r>
            <w:r w:rsidRPr="00AA3FBD">
              <w:rPr>
                <w:rFonts w:ascii="Segoe UI Emoji" w:eastAsia="Segoe UI Emoji" w:hAnsi="Segoe UI Emoji" w:cs="Segoe UI Emoji"/>
                <w:sz w:val="18"/>
              </w:rPr>
              <w:t>ci poni</w:t>
            </w:r>
            <w:r w:rsidRPr="00AA3FBD">
              <w:rPr>
                <w:sz w:val="18"/>
              </w:rPr>
              <w:t>ż</w:t>
            </w:r>
            <w:r w:rsidRPr="00AA3FBD">
              <w:rPr>
                <w:rFonts w:ascii="Segoe UI Emoji" w:eastAsia="Segoe UI Emoji" w:hAnsi="Segoe UI Emoji" w:cs="Segoe UI Emoji"/>
                <w:sz w:val="18"/>
              </w:rPr>
              <w:t xml:space="preserve">ej 10 </w:t>
            </w:r>
            <w:proofErr w:type="spellStart"/>
            <w:r w:rsidRPr="00AA3FBD">
              <w:rPr>
                <w:rFonts w:ascii="Segoe UI Emoji" w:eastAsia="Segoe UI Emoji" w:hAnsi="Segoe UI Emoji" w:cs="Segoe UI Emoji"/>
                <w:sz w:val="18"/>
              </w:rPr>
              <w:t>ppm</w:t>
            </w:r>
            <w:proofErr w:type="spellEnd"/>
          </w:p>
          <w:p w14:paraId="0087C372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43" w:right="611" w:firstLine="0"/>
              <w:jc w:val="both"/>
            </w:pPr>
            <w:r w:rsidRPr="00AA3FBD">
              <w:rPr>
                <w:rFonts w:ascii="Segoe UI Symbol" w:eastAsia="Segoe UI Symbol" w:hAnsi="Segoe UI Symbol" w:cs="Segoe UI Symbol"/>
                <w:sz w:val="18"/>
              </w:rPr>
              <w:t>❏</w:t>
            </w:r>
            <w:r w:rsidRPr="00AA3FBD">
              <w:rPr>
                <w:rFonts w:ascii="Segoe UI Emoji" w:eastAsia="Segoe UI Emoji" w:hAnsi="Segoe UI Emoji" w:cs="Segoe UI Emoji"/>
                <w:sz w:val="18"/>
              </w:rPr>
              <w:t xml:space="preserve"> inne dodatkowe metody (oprócz jednej z w/w): </w:t>
            </w:r>
            <w:r w:rsidRPr="00AA3FBD">
              <w:rPr>
                <w:rFonts w:ascii="Segoe UI Symbol" w:eastAsia="Segoe UI Symbol" w:hAnsi="Segoe UI Symbol" w:cs="Segoe UI Symbol"/>
                <w:sz w:val="18"/>
              </w:rPr>
              <w:t>❏</w:t>
            </w:r>
            <w:r w:rsidRPr="00AA3FBD">
              <w:rPr>
                <w:rFonts w:ascii="Segoe UI Emoji" w:eastAsia="Segoe UI Emoji" w:hAnsi="Segoe UI Emoji" w:cs="Segoe UI Emoji"/>
                <w:sz w:val="18"/>
              </w:rPr>
              <w:t xml:space="preserve"> za pomoc</w:t>
            </w:r>
            <w:r w:rsidRPr="00AA3FBD">
              <w:rPr>
                <w:sz w:val="18"/>
              </w:rPr>
              <w:t>ą</w:t>
            </w:r>
            <w:r w:rsidRPr="00AA3FBD">
              <w:rPr>
                <w:rFonts w:ascii="Segoe UI Emoji" w:eastAsia="Segoe UI Emoji" w:hAnsi="Segoe UI Emoji" w:cs="Segoe UI Emoji"/>
                <w:sz w:val="18"/>
              </w:rPr>
              <w:t xml:space="preserve"> substancji lub preparatów chemicznych </w:t>
            </w:r>
            <w:r w:rsidRPr="00AA3FBD">
              <w:rPr>
                <w:rFonts w:ascii="Segoe UI Symbol" w:eastAsia="Segoe UI Symbol" w:hAnsi="Segoe UI Symbol" w:cs="Segoe UI Symbol"/>
                <w:sz w:val="18"/>
              </w:rPr>
              <w:t>❏</w:t>
            </w:r>
            <w:r w:rsidRPr="00AA3FBD">
              <w:rPr>
                <w:sz w:val="18"/>
              </w:rPr>
              <w:t xml:space="preserve"> inne (podać jakie):</w:t>
            </w:r>
          </w:p>
        </w:tc>
      </w:tr>
      <w:tr w:rsidR="00107845" w14:paraId="2058A308" w14:textId="77777777" w:rsidTr="008D3510">
        <w:trPr>
          <w:trHeight w:val="66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F1CBFA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39" w:firstLine="0"/>
              <w:jc w:val="right"/>
            </w:pPr>
            <w:r>
              <w:rPr>
                <w:sz w:val="22"/>
              </w:rPr>
              <w:t>6.2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2AEBFE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" w:firstLine="0"/>
            </w:pPr>
            <w:r>
              <w:rPr>
                <w:sz w:val="22"/>
              </w:rPr>
              <w:t>przenośny wykrywacz nieszczelności                  typ /data ważności kalibracji</w:t>
            </w:r>
          </w:p>
        </w:tc>
        <w:tc>
          <w:tcPr>
            <w:tcW w:w="5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A67163" w14:textId="654C5367" w:rsidR="00107845" w:rsidRDefault="001078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50" w:firstLine="0"/>
            </w:pPr>
          </w:p>
        </w:tc>
      </w:tr>
      <w:tr w:rsidR="00107845" w14:paraId="52C41FE6" w14:textId="77777777" w:rsidTr="008D3510">
        <w:trPr>
          <w:trHeight w:val="1128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732900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39" w:firstLine="0"/>
              <w:jc w:val="right"/>
            </w:pPr>
            <w:r>
              <w:rPr>
                <w:sz w:val="22"/>
              </w:rPr>
              <w:t>6.3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F8963A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" w:firstLine="0"/>
            </w:pPr>
            <w:r>
              <w:rPr>
                <w:sz w:val="22"/>
              </w:rPr>
              <w:t>Wynik sprawdzenia szczelności</w:t>
            </w:r>
          </w:p>
        </w:tc>
        <w:tc>
          <w:tcPr>
            <w:tcW w:w="5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A815E0" w14:textId="787B2DB8" w:rsidR="00107845" w:rsidRPr="00AA3FBD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88" w:lineRule="auto"/>
              <w:ind w:left="143" w:firstLine="0"/>
            </w:pPr>
            <w:r>
              <w:rPr>
                <w:rFonts w:ascii="Segoe UI Symbol" w:eastAsia="Segoe UI Symbol" w:hAnsi="Segoe UI Symbol" w:cs="Segoe UI Symbol"/>
                <w:sz w:val="18"/>
              </w:rPr>
              <w:t>❏ instalacja szczelna, nie wyst</w:t>
            </w:r>
            <w:r>
              <w:rPr>
                <w:sz w:val="18"/>
              </w:rPr>
              <w:t>ę</w:t>
            </w:r>
            <w:r>
              <w:rPr>
                <w:rFonts w:ascii="Segoe UI Symbol" w:eastAsia="Segoe UI Symbol" w:hAnsi="Segoe UI Symbol" w:cs="Segoe UI Symbol"/>
                <w:sz w:val="18"/>
              </w:rPr>
              <w:t>puj</w:t>
            </w:r>
            <w:r>
              <w:rPr>
                <w:sz w:val="18"/>
              </w:rPr>
              <w:t>ą</w:t>
            </w:r>
            <w:r>
              <w:rPr>
                <w:rFonts w:ascii="Segoe UI Symbol" w:eastAsia="Segoe UI Symbol" w:hAnsi="Segoe UI Symbol" w:cs="Segoe UI Symbol"/>
                <w:sz w:val="18"/>
              </w:rPr>
              <w:t xml:space="preserve"> nieszczelno</w:t>
            </w:r>
            <w:r>
              <w:rPr>
                <w:sz w:val="18"/>
              </w:rPr>
              <w:t>ś</w:t>
            </w:r>
            <w:r>
              <w:rPr>
                <w:rFonts w:ascii="Segoe UI Symbol" w:eastAsia="Segoe UI Symbol" w:hAnsi="Segoe UI Symbol" w:cs="Segoe UI Symbol"/>
                <w:sz w:val="18"/>
              </w:rPr>
              <w:t>ci w ilo</w:t>
            </w:r>
            <w:r>
              <w:rPr>
                <w:sz w:val="18"/>
              </w:rPr>
              <w:t>ś</w:t>
            </w:r>
            <w:r>
              <w:rPr>
                <w:rFonts w:ascii="Segoe UI Symbol" w:eastAsia="Segoe UI Symbol" w:hAnsi="Segoe UI Symbol" w:cs="Segoe UI Symbol"/>
                <w:sz w:val="18"/>
              </w:rPr>
              <w:t>ci przekracza</w:t>
            </w:r>
            <w:r w:rsidRPr="00AA3FBD">
              <w:rPr>
                <w:rFonts w:ascii="Segoe UI Symbol" w:eastAsia="Segoe UI Symbol" w:hAnsi="Segoe UI Symbol" w:cs="Segoe UI Symbol"/>
                <w:sz w:val="18"/>
              </w:rPr>
              <w:t>j</w:t>
            </w:r>
            <w:r w:rsidRPr="00AA3FBD">
              <w:rPr>
                <w:sz w:val="18"/>
              </w:rPr>
              <w:t>ą</w:t>
            </w:r>
            <w:r w:rsidRPr="00AA3FBD">
              <w:rPr>
                <w:rFonts w:ascii="Segoe UI Symbol" w:eastAsia="Segoe UI Symbol" w:hAnsi="Segoe UI Symbol" w:cs="Segoe UI Symbol"/>
                <w:sz w:val="18"/>
              </w:rPr>
              <w:t>cej 15  g/rok, dla HCFC (lub 5 g/rok dla HFC) lub powy</w:t>
            </w:r>
            <w:r w:rsidRPr="00AA3FBD">
              <w:rPr>
                <w:sz w:val="18"/>
              </w:rPr>
              <w:t>ż</w:t>
            </w:r>
            <w:r w:rsidRPr="00AA3FBD">
              <w:rPr>
                <w:rFonts w:ascii="Segoe UI Symbol" w:eastAsia="Segoe UI Symbol" w:hAnsi="Segoe UI Symbol" w:cs="Segoe UI Symbol"/>
                <w:sz w:val="18"/>
              </w:rPr>
              <w:t xml:space="preserve">ej 10 </w:t>
            </w:r>
            <w:proofErr w:type="spellStart"/>
            <w:r w:rsidRPr="00AA3FBD">
              <w:rPr>
                <w:rFonts w:ascii="Segoe UI Symbol" w:eastAsia="Segoe UI Symbol" w:hAnsi="Segoe UI Symbol" w:cs="Segoe UI Symbol"/>
                <w:sz w:val="18"/>
              </w:rPr>
              <w:t>ppm</w:t>
            </w:r>
            <w:proofErr w:type="spellEnd"/>
          </w:p>
          <w:p w14:paraId="255BEDF2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43" w:firstLine="0"/>
            </w:pPr>
            <w:r w:rsidRPr="00AA3FBD">
              <w:rPr>
                <w:rFonts w:ascii="Segoe UI Symbol" w:eastAsia="Segoe UI Symbol" w:hAnsi="Segoe UI Symbol" w:cs="Segoe UI Symbol"/>
                <w:sz w:val="18"/>
              </w:rPr>
              <w:t>❏ stwierdzono nieszczelno</w:t>
            </w:r>
            <w:r w:rsidRPr="00AA3FBD">
              <w:rPr>
                <w:sz w:val="18"/>
              </w:rPr>
              <w:t>ś</w:t>
            </w:r>
            <w:r w:rsidRPr="00AA3FBD">
              <w:rPr>
                <w:rFonts w:ascii="Segoe UI Symbol" w:eastAsia="Segoe UI Symbol" w:hAnsi="Segoe UI Symbol" w:cs="Segoe UI Symbol"/>
                <w:sz w:val="18"/>
              </w:rPr>
              <w:t>ci instalacji</w:t>
            </w:r>
          </w:p>
        </w:tc>
      </w:tr>
      <w:tr w:rsidR="00107845" w14:paraId="0F8C11CC" w14:textId="77777777" w:rsidTr="008D3510">
        <w:trPr>
          <w:trHeight w:val="348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08A33B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30" w:firstLine="0"/>
              <w:jc w:val="right"/>
            </w:pPr>
            <w:r>
              <w:rPr>
                <w:sz w:val="22"/>
              </w:rPr>
              <w:t>4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6ADEC1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" w:firstLine="0"/>
            </w:pPr>
            <w:r>
              <w:rPr>
                <w:sz w:val="22"/>
              </w:rPr>
              <w:t>W przypadku stwierdzenia nieszczelności:</w:t>
            </w:r>
          </w:p>
        </w:tc>
        <w:tc>
          <w:tcPr>
            <w:tcW w:w="5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F08786" w14:textId="2895F078" w:rsidR="00107845" w:rsidRDefault="001078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" w:firstLine="0"/>
            </w:pPr>
          </w:p>
        </w:tc>
      </w:tr>
      <w:tr w:rsidR="00107845" w14:paraId="74FC6B09" w14:textId="77777777" w:rsidTr="008D3510">
        <w:trPr>
          <w:trHeight w:val="36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938B2A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31" w:firstLine="0"/>
              <w:jc w:val="right"/>
            </w:pPr>
            <w:r>
              <w:rPr>
                <w:sz w:val="22"/>
              </w:rPr>
              <w:t>6.4.1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4E8BBF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" w:firstLine="0"/>
            </w:pPr>
            <w:r>
              <w:rPr>
                <w:sz w:val="22"/>
              </w:rPr>
              <w:t xml:space="preserve"> podać lokalizację</w:t>
            </w:r>
          </w:p>
        </w:tc>
        <w:tc>
          <w:tcPr>
            <w:tcW w:w="5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53EEC8" w14:textId="1B36F28E" w:rsidR="00107845" w:rsidRDefault="001078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" w:firstLine="0"/>
            </w:pPr>
          </w:p>
        </w:tc>
      </w:tr>
      <w:tr w:rsidR="00107845" w14:paraId="58ED22A6" w14:textId="77777777" w:rsidTr="008D3510">
        <w:trPr>
          <w:trHeight w:val="576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A32631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31" w:firstLine="0"/>
              <w:jc w:val="right"/>
            </w:pPr>
            <w:r>
              <w:rPr>
                <w:sz w:val="22"/>
              </w:rPr>
              <w:t>6.4.2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FCEB43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" w:firstLine="0"/>
            </w:pPr>
            <w:r>
              <w:rPr>
                <w:sz w:val="22"/>
              </w:rPr>
              <w:t xml:space="preserve">oszacować wielkość wycieku (w % </w:t>
            </w:r>
            <w:proofErr w:type="spellStart"/>
            <w:r>
              <w:rPr>
                <w:sz w:val="22"/>
              </w:rPr>
              <w:t>napeł</w:t>
            </w:r>
            <w:proofErr w:type="spellEnd"/>
            <w:r>
              <w:rPr>
                <w:sz w:val="22"/>
              </w:rPr>
              <w:t xml:space="preserve">. </w:t>
            </w:r>
          </w:p>
          <w:p w14:paraId="5CDA2B6D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" w:firstLine="0"/>
            </w:pPr>
            <w:r>
              <w:rPr>
                <w:sz w:val="22"/>
              </w:rPr>
              <w:t>nominalnego)</w:t>
            </w:r>
          </w:p>
        </w:tc>
        <w:tc>
          <w:tcPr>
            <w:tcW w:w="5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C0D661" w14:textId="2603E597" w:rsidR="00107845" w:rsidRDefault="001078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" w:firstLine="0"/>
            </w:pPr>
          </w:p>
        </w:tc>
      </w:tr>
      <w:tr w:rsidR="00107845" w14:paraId="39ED06C7" w14:textId="77777777" w:rsidTr="008D3510">
        <w:trPr>
          <w:trHeight w:val="576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572B39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31" w:firstLine="0"/>
              <w:jc w:val="right"/>
            </w:pPr>
            <w:r>
              <w:rPr>
                <w:sz w:val="22"/>
              </w:rPr>
              <w:t>6.4.3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21F948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" w:firstLine="0"/>
            </w:pPr>
            <w:r>
              <w:rPr>
                <w:sz w:val="22"/>
              </w:rPr>
              <w:t xml:space="preserve">opisać podjęte działania zmierzające do jej usunięcia </w:t>
            </w:r>
          </w:p>
        </w:tc>
        <w:tc>
          <w:tcPr>
            <w:tcW w:w="5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651540" w14:textId="7E8B8793" w:rsidR="00107845" w:rsidRDefault="001078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" w:firstLine="0"/>
            </w:pPr>
          </w:p>
        </w:tc>
      </w:tr>
      <w:tr w:rsidR="00107845" w14:paraId="5AA84BC1" w14:textId="77777777" w:rsidTr="008D3510">
        <w:trPr>
          <w:trHeight w:val="576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29C18E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31" w:firstLine="0"/>
              <w:jc w:val="right"/>
            </w:pPr>
            <w:r>
              <w:rPr>
                <w:sz w:val="22"/>
              </w:rPr>
              <w:t>6.4.4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F34671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" w:firstLine="0"/>
            </w:pPr>
            <w:r>
              <w:rPr>
                <w:sz w:val="22"/>
              </w:rPr>
              <w:t xml:space="preserve">typ i ilość czynnika chłodniczego użytego do dopełnienia urządzenia / instalacji </w:t>
            </w:r>
          </w:p>
        </w:tc>
        <w:tc>
          <w:tcPr>
            <w:tcW w:w="5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E23F6F" w14:textId="49DD1BAC" w:rsidR="00107845" w:rsidRDefault="001078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" w:firstLine="0"/>
            </w:pPr>
          </w:p>
        </w:tc>
      </w:tr>
      <w:tr w:rsidR="00107845" w14:paraId="179A016B" w14:textId="77777777" w:rsidTr="008D3510">
        <w:trPr>
          <w:trHeight w:val="624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6F216E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31" w:firstLine="0"/>
              <w:jc w:val="right"/>
            </w:pPr>
            <w:r>
              <w:rPr>
                <w:sz w:val="22"/>
              </w:rPr>
              <w:t>6.4.5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62252C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" w:firstLine="0"/>
              <w:jc w:val="both"/>
            </w:pPr>
            <w:r>
              <w:rPr>
                <w:sz w:val="22"/>
              </w:rPr>
              <w:t xml:space="preserve">poinstruowanie klienta o konieczności zgłoszenia emisji do urzędu </w:t>
            </w:r>
          </w:p>
        </w:tc>
        <w:tc>
          <w:tcPr>
            <w:tcW w:w="5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738C2E8" w14:textId="427B6655" w:rsidR="00107845" w:rsidRDefault="001078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" w:firstLine="0"/>
            </w:pPr>
          </w:p>
        </w:tc>
      </w:tr>
      <w:tr w:rsidR="00107845" w14:paraId="366A0B58" w14:textId="77777777">
        <w:trPr>
          <w:trHeight w:val="289"/>
        </w:trPr>
        <w:tc>
          <w:tcPr>
            <w:tcW w:w="9809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E7E6E6"/>
          </w:tcPr>
          <w:p w14:paraId="0A35361F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center" w:pos="5238"/>
              </w:tabs>
              <w:spacing w:after="0" w:line="259" w:lineRule="auto"/>
              <w:ind w:left="0" w:firstLine="0"/>
            </w:pPr>
            <w:r>
              <w:rPr>
                <w:b/>
                <w:sz w:val="22"/>
              </w:rPr>
              <w:t>7</w:t>
            </w:r>
            <w:r>
              <w:rPr>
                <w:b/>
                <w:sz w:val="22"/>
              </w:rPr>
              <w:tab/>
              <w:t xml:space="preserve">Próba szczelności - jeżeli zachodzi taka konieczność </w:t>
            </w:r>
          </w:p>
        </w:tc>
      </w:tr>
      <w:tr w:rsidR="00107845" w14:paraId="3C042479" w14:textId="77777777" w:rsidTr="00AA3FBD">
        <w:trPr>
          <w:trHeight w:val="373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41FEC5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39" w:firstLine="0"/>
              <w:jc w:val="right"/>
            </w:pPr>
            <w:r>
              <w:rPr>
                <w:sz w:val="22"/>
              </w:rPr>
              <w:t>7.1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D79034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" w:firstLine="0"/>
            </w:pPr>
            <w:r>
              <w:rPr>
                <w:sz w:val="22"/>
              </w:rPr>
              <w:t>Zakres przeprowadzonej próby</w:t>
            </w:r>
          </w:p>
        </w:tc>
        <w:tc>
          <w:tcPr>
            <w:tcW w:w="5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C3DD0D" w14:textId="756C2EAD" w:rsidR="00107845" w:rsidRDefault="001078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" w:firstLine="0"/>
            </w:pPr>
          </w:p>
        </w:tc>
      </w:tr>
      <w:tr w:rsidR="00107845" w14:paraId="6BF6E418" w14:textId="77777777" w:rsidTr="008D3510">
        <w:trPr>
          <w:trHeight w:val="288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F80D67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39" w:firstLine="0"/>
              <w:jc w:val="right"/>
            </w:pPr>
            <w:r>
              <w:rPr>
                <w:sz w:val="22"/>
              </w:rPr>
              <w:t>7.2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26DAEC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" w:firstLine="0"/>
            </w:pPr>
            <w:r>
              <w:rPr>
                <w:sz w:val="22"/>
              </w:rPr>
              <w:t>Metoda dokonanej próby szczelności</w:t>
            </w:r>
          </w:p>
        </w:tc>
        <w:tc>
          <w:tcPr>
            <w:tcW w:w="5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A9538C" w14:textId="5247956A" w:rsidR="00107845" w:rsidRDefault="001078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" w:firstLine="0"/>
            </w:pPr>
          </w:p>
        </w:tc>
      </w:tr>
      <w:tr w:rsidR="00107845" w14:paraId="027D195E" w14:textId="77777777" w:rsidTr="008D3510">
        <w:trPr>
          <w:trHeight w:val="288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995C6F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39" w:firstLine="0"/>
              <w:jc w:val="right"/>
            </w:pPr>
            <w:r>
              <w:rPr>
                <w:sz w:val="22"/>
              </w:rPr>
              <w:t>7.3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7C07F0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" w:firstLine="0"/>
            </w:pPr>
            <w:r>
              <w:rPr>
                <w:sz w:val="22"/>
              </w:rPr>
              <w:t xml:space="preserve">Wynik przeprowadzonej próby szczelności </w:t>
            </w:r>
          </w:p>
        </w:tc>
        <w:tc>
          <w:tcPr>
            <w:tcW w:w="5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492E2C" w14:textId="1F3BD302" w:rsidR="00107845" w:rsidRDefault="001078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" w:firstLine="0"/>
            </w:pPr>
          </w:p>
        </w:tc>
      </w:tr>
      <w:tr w:rsidR="00107845" w14:paraId="62D6C3A5" w14:textId="77777777">
        <w:trPr>
          <w:trHeight w:val="288"/>
        </w:trPr>
        <w:tc>
          <w:tcPr>
            <w:tcW w:w="9809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E7E6E6"/>
          </w:tcPr>
          <w:p w14:paraId="1442D449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center" w:pos="5236"/>
              </w:tabs>
              <w:spacing w:after="0" w:line="259" w:lineRule="auto"/>
              <w:ind w:left="0" w:firstLine="0"/>
            </w:pPr>
            <w:r>
              <w:rPr>
                <w:b/>
                <w:sz w:val="22"/>
              </w:rPr>
              <w:t>8</w:t>
            </w:r>
            <w:r>
              <w:rPr>
                <w:b/>
                <w:sz w:val="22"/>
              </w:rPr>
              <w:tab/>
              <w:t>Wnioski z przeprowadzonej kontroli szczelności, podjęte działania oraz zalecenia dla klienta</w:t>
            </w:r>
          </w:p>
        </w:tc>
      </w:tr>
      <w:tr w:rsidR="00247BD9" w14:paraId="3397D10B" w14:textId="77777777" w:rsidTr="00BE7534">
        <w:trPr>
          <w:trHeight w:val="288"/>
        </w:trPr>
        <w:tc>
          <w:tcPr>
            <w:tcW w:w="98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7DDA5C" w14:textId="77777777" w:rsidR="00247BD9" w:rsidRDefault="00247BD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" w:firstLine="0"/>
              <w:rPr>
                <w:sz w:val="22"/>
              </w:rPr>
            </w:pPr>
            <w:r>
              <w:rPr>
                <w:sz w:val="22"/>
              </w:rPr>
              <w:t xml:space="preserve">Brak zaleceń z uwagi </w:t>
            </w:r>
          </w:p>
          <w:p w14:paraId="641C7A97" w14:textId="77777777" w:rsidR="00AA3FBD" w:rsidRDefault="00AA3F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" w:firstLine="0"/>
            </w:pPr>
          </w:p>
        </w:tc>
      </w:tr>
      <w:tr w:rsidR="00107845" w14:paraId="18E5AC4B" w14:textId="77777777">
        <w:trPr>
          <w:trHeight w:val="288"/>
        </w:trPr>
        <w:tc>
          <w:tcPr>
            <w:tcW w:w="9809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E7E6E6"/>
          </w:tcPr>
          <w:p w14:paraId="623B52D5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center" w:pos="5239"/>
              </w:tabs>
              <w:spacing w:after="0" w:line="259" w:lineRule="auto"/>
              <w:ind w:left="0" w:firstLine="0"/>
            </w:pPr>
            <w:r>
              <w:rPr>
                <w:b/>
                <w:sz w:val="22"/>
              </w:rPr>
              <w:lastRenderedPageBreak/>
              <w:t>9</w:t>
            </w:r>
            <w:r>
              <w:rPr>
                <w:b/>
                <w:sz w:val="22"/>
              </w:rPr>
              <w:tab/>
              <w:t>Data kolejnej kontroli szczelności:</w:t>
            </w:r>
          </w:p>
        </w:tc>
      </w:tr>
      <w:tr w:rsidR="00247BD9" w14:paraId="555E565E" w14:textId="77777777" w:rsidTr="00257E5A">
        <w:trPr>
          <w:trHeight w:val="288"/>
        </w:trPr>
        <w:tc>
          <w:tcPr>
            <w:tcW w:w="48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0F76D6" w14:textId="77777777" w:rsidR="00247BD9" w:rsidRDefault="00247BD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" w:firstLine="0"/>
            </w:pPr>
            <w:r>
              <w:rPr>
                <w:sz w:val="22"/>
              </w:rPr>
              <w:t xml:space="preserve">Nie później niż:  </w:t>
            </w:r>
          </w:p>
        </w:tc>
        <w:tc>
          <w:tcPr>
            <w:tcW w:w="5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4ED56B" w14:textId="551AC2DA" w:rsidR="00247BD9" w:rsidRDefault="00247BD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" w:firstLine="0"/>
            </w:pPr>
          </w:p>
        </w:tc>
      </w:tr>
      <w:tr w:rsidR="00107845" w14:paraId="4A1C138C" w14:textId="77777777">
        <w:trPr>
          <w:trHeight w:val="288"/>
        </w:trPr>
        <w:tc>
          <w:tcPr>
            <w:tcW w:w="98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</w:tcPr>
          <w:p w14:paraId="1F242E97" w14:textId="77777777" w:rsidR="00107845" w:rsidRDefault="00AC35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center" w:pos="5239"/>
              </w:tabs>
              <w:spacing w:after="0" w:line="259" w:lineRule="auto"/>
              <w:ind w:left="0" w:firstLine="0"/>
            </w:pPr>
            <w:r>
              <w:rPr>
                <w:b/>
                <w:sz w:val="22"/>
              </w:rPr>
              <w:t>10</w:t>
            </w:r>
            <w:r>
              <w:rPr>
                <w:b/>
                <w:sz w:val="22"/>
              </w:rPr>
              <w:tab/>
              <w:t>Dokonanie wpisu do karty urządzenia w CRO i w wersji papierowej (na obiekcie)</w:t>
            </w:r>
          </w:p>
        </w:tc>
      </w:tr>
      <w:tr w:rsidR="008D3510" w14:paraId="46856033" w14:textId="77777777" w:rsidTr="008D3510">
        <w:trPr>
          <w:trHeight w:val="288"/>
        </w:trPr>
        <w:tc>
          <w:tcPr>
            <w:tcW w:w="48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26C0A5" w14:textId="77777777" w:rsidR="008D3510" w:rsidRDefault="008D3510" w:rsidP="008D35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center" w:pos="5239"/>
              </w:tabs>
              <w:spacing w:after="0" w:line="259" w:lineRule="auto"/>
              <w:ind w:left="0" w:firstLine="0"/>
              <w:rPr>
                <w:b/>
                <w:sz w:val="22"/>
              </w:rPr>
            </w:pPr>
            <w:r w:rsidRPr="008D3510">
              <w:rPr>
                <w:b/>
                <w:sz w:val="22"/>
              </w:rPr>
              <w:t>Wpis dokonany w dniu</w:t>
            </w:r>
          </w:p>
        </w:tc>
        <w:tc>
          <w:tcPr>
            <w:tcW w:w="5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B94B2B" w14:textId="77777777" w:rsidR="008D3510" w:rsidRDefault="008D3510" w:rsidP="008D35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center" w:pos="5239"/>
              </w:tabs>
              <w:spacing w:after="0" w:line="259" w:lineRule="auto"/>
              <w:ind w:left="0" w:firstLine="0"/>
              <w:rPr>
                <w:b/>
                <w:sz w:val="22"/>
              </w:rPr>
            </w:pPr>
          </w:p>
        </w:tc>
      </w:tr>
      <w:tr w:rsidR="008D3510" w14:paraId="6D7556EB" w14:textId="77777777" w:rsidTr="008D3510">
        <w:trPr>
          <w:trHeight w:val="414"/>
        </w:trPr>
        <w:tc>
          <w:tcPr>
            <w:tcW w:w="48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C86B7C" w14:textId="77777777" w:rsidR="008D3510" w:rsidRPr="008D3510" w:rsidRDefault="008D3510" w:rsidP="008D35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center" w:pos="5239"/>
              </w:tabs>
              <w:spacing w:after="0" w:line="259" w:lineRule="auto"/>
              <w:ind w:left="0" w:firstLine="0"/>
              <w:jc w:val="center"/>
              <w:rPr>
                <w:sz w:val="22"/>
              </w:rPr>
            </w:pPr>
            <w:r w:rsidRPr="008D3510">
              <w:rPr>
                <w:sz w:val="22"/>
              </w:rPr>
              <w:t>Pieczęć firmy</w:t>
            </w:r>
          </w:p>
        </w:tc>
        <w:tc>
          <w:tcPr>
            <w:tcW w:w="5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D0172F" w14:textId="77777777" w:rsidR="008D3510" w:rsidRDefault="008D3510" w:rsidP="001E7D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center" w:pos="5239"/>
              </w:tabs>
              <w:spacing w:after="0" w:line="259" w:lineRule="auto"/>
              <w:ind w:left="0" w:firstLine="0"/>
              <w:jc w:val="center"/>
              <w:rPr>
                <w:sz w:val="22"/>
              </w:rPr>
            </w:pPr>
            <w:r w:rsidRPr="008D3510">
              <w:rPr>
                <w:sz w:val="22"/>
              </w:rPr>
              <w:t>Numer</w:t>
            </w:r>
            <w:r>
              <w:rPr>
                <w:sz w:val="22"/>
              </w:rPr>
              <w:t xml:space="preserve"> certyfikatu przedsiębiorstwa</w:t>
            </w:r>
          </w:p>
          <w:p w14:paraId="6E166D8B" w14:textId="5FA014CD" w:rsidR="008D3510" w:rsidRPr="008D3510" w:rsidRDefault="008D3510" w:rsidP="001E7D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center" w:pos="5239"/>
              </w:tabs>
              <w:spacing w:after="0" w:line="259" w:lineRule="auto"/>
              <w:ind w:left="0" w:firstLine="0"/>
              <w:jc w:val="center"/>
              <w:rPr>
                <w:sz w:val="22"/>
              </w:rPr>
            </w:pPr>
          </w:p>
        </w:tc>
      </w:tr>
      <w:tr w:rsidR="008D3510" w14:paraId="02C9ABBD" w14:textId="77777777" w:rsidTr="008D3510">
        <w:trPr>
          <w:trHeight w:val="1656"/>
        </w:trPr>
        <w:tc>
          <w:tcPr>
            <w:tcW w:w="48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946517" w14:textId="0CA98D58" w:rsidR="008D3510" w:rsidRPr="008D3510" w:rsidRDefault="008D3510" w:rsidP="008D35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center" w:pos="5239"/>
              </w:tabs>
              <w:spacing w:after="0" w:line="259" w:lineRule="auto"/>
              <w:ind w:left="0" w:firstLine="0"/>
              <w:rPr>
                <w:b/>
                <w:sz w:val="22"/>
              </w:rPr>
            </w:pPr>
          </w:p>
        </w:tc>
        <w:tc>
          <w:tcPr>
            <w:tcW w:w="5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F6F699" w14:textId="77777777" w:rsidR="003C25D1" w:rsidRDefault="003C25D1" w:rsidP="003C25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1440"/>
                <w:tab w:val="center" w:pos="2492"/>
                <w:tab w:val="center" w:pos="5239"/>
              </w:tabs>
              <w:spacing w:after="0" w:line="259" w:lineRule="auto"/>
              <w:ind w:left="0" w:firstLine="0"/>
              <w:rPr>
                <w:b/>
                <w:sz w:val="22"/>
              </w:rPr>
            </w:pPr>
            <w:r>
              <w:rPr>
                <w:b/>
                <w:sz w:val="22"/>
              </w:rPr>
              <w:tab/>
            </w:r>
          </w:p>
          <w:p w14:paraId="095F4438" w14:textId="77777777" w:rsidR="003C25D1" w:rsidRDefault="003C25D1" w:rsidP="003C25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1440"/>
                <w:tab w:val="center" w:pos="2492"/>
                <w:tab w:val="center" w:pos="5239"/>
              </w:tabs>
              <w:spacing w:after="0" w:line="259" w:lineRule="auto"/>
              <w:ind w:left="0" w:firstLine="0"/>
              <w:rPr>
                <w:b/>
                <w:sz w:val="22"/>
              </w:rPr>
            </w:pPr>
          </w:p>
          <w:p w14:paraId="26C8DCC1" w14:textId="77777777" w:rsidR="008D3510" w:rsidRDefault="003C25D1" w:rsidP="001E7D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1440"/>
                <w:tab w:val="center" w:pos="2492"/>
                <w:tab w:val="center" w:pos="5239"/>
              </w:tabs>
              <w:spacing w:after="0" w:line="259" w:lineRule="auto"/>
              <w:ind w:left="0" w:firstLine="0"/>
              <w:rPr>
                <w:b/>
                <w:sz w:val="22"/>
              </w:rPr>
            </w:pPr>
            <w:r>
              <w:rPr>
                <w:b/>
                <w:sz w:val="22"/>
              </w:rPr>
              <w:tab/>
            </w:r>
          </w:p>
        </w:tc>
      </w:tr>
      <w:tr w:rsidR="008D3510" w14:paraId="03646793" w14:textId="77777777" w:rsidTr="001E7D50">
        <w:trPr>
          <w:trHeight w:val="404"/>
        </w:trPr>
        <w:tc>
          <w:tcPr>
            <w:tcW w:w="48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CE1A0D" w14:textId="77777777" w:rsidR="008D3510" w:rsidRPr="008D3510" w:rsidRDefault="008D3510" w:rsidP="008D35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center" w:pos="5239"/>
              </w:tabs>
              <w:spacing w:after="0" w:line="259" w:lineRule="auto"/>
              <w:ind w:left="0" w:firstLine="0"/>
              <w:jc w:val="center"/>
              <w:rPr>
                <w:sz w:val="22"/>
              </w:rPr>
            </w:pPr>
            <w:r w:rsidRPr="008D3510">
              <w:rPr>
                <w:sz w:val="22"/>
              </w:rPr>
              <w:t>Wykonawca kontroli szczelności</w:t>
            </w:r>
          </w:p>
        </w:tc>
        <w:tc>
          <w:tcPr>
            <w:tcW w:w="5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CA1488" w14:textId="77777777" w:rsidR="008D3510" w:rsidRDefault="008D3510" w:rsidP="001E7D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center" w:pos="5239"/>
              </w:tabs>
              <w:spacing w:after="0" w:line="259" w:lineRule="auto"/>
              <w:ind w:left="0" w:firstLine="0"/>
              <w:jc w:val="center"/>
              <w:rPr>
                <w:sz w:val="22"/>
              </w:rPr>
            </w:pPr>
            <w:r w:rsidRPr="008D3510">
              <w:rPr>
                <w:sz w:val="22"/>
              </w:rPr>
              <w:t>nume</w:t>
            </w:r>
            <w:r>
              <w:rPr>
                <w:sz w:val="22"/>
              </w:rPr>
              <w:t>r certyfikatu personalnego</w:t>
            </w:r>
          </w:p>
          <w:p w14:paraId="01826B8B" w14:textId="1B4AE048" w:rsidR="008D3510" w:rsidRPr="001E7D50" w:rsidRDefault="008D3510" w:rsidP="001E7D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center" w:pos="5239"/>
              </w:tabs>
              <w:spacing w:after="0" w:line="259" w:lineRule="auto"/>
              <w:ind w:left="0" w:firstLine="0"/>
              <w:jc w:val="center"/>
              <w:rPr>
                <w:b/>
                <w:sz w:val="22"/>
              </w:rPr>
            </w:pPr>
          </w:p>
        </w:tc>
      </w:tr>
      <w:tr w:rsidR="008D3510" w14:paraId="5FD7EB3C" w14:textId="77777777" w:rsidTr="003C25D1">
        <w:trPr>
          <w:trHeight w:val="1646"/>
        </w:trPr>
        <w:tc>
          <w:tcPr>
            <w:tcW w:w="48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E62F19" w14:textId="77777777" w:rsidR="003C25D1" w:rsidRDefault="003C25D1" w:rsidP="003C25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center" w:pos="5239"/>
              </w:tabs>
              <w:spacing w:before="240" w:after="0" w:line="259" w:lineRule="auto"/>
              <w:ind w:left="0" w:firstLine="0"/>
              <w:jc w:val="center"/>
              <w:rPr>
                <w:sz w:val="22"/>
              </w:rPr>
            </w:pPr>
          </w:p>
          <w:p w14:paraId="42A99600" w14:textId="77777777" w:rsidR="003C25D1" w:rsidRDefault="003C25D1" w:rsidP="003C25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center" w:pos="5239"/>
              </w:tabs>
              <w:spacing w:after="0" w:line="240" w:lineRule="auto"/>
              <w:ind w:left="0" w:firstLine="0"/>
              <w:jc w:val="center"/>
              <w:rPr>
                <w:b/>
                <w:sz w:val="22"/>
              </w:rPr>
            </w:pPr>
          </w:p>
          <w:p w14:paraId="2A60366A" w14:textId="77777777" w:rsidR="003C25D1" w:rsidRPr="00FB4E7D" w:rsidRDefault="001E7D50" w:rsidP="003C25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center" w:pos="5239"/>
              </w:tabs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Cs w:val="16"/>
              </w:rPr>
              <w:t>Odpowiedzialny</w:t>
            </w:r>
            <w:r w:rsidR="003C25D1" w:rsidRPr="00FB4E7D">
              <w:rPr>
                <w:szCs w:val="16"/>
              </w:rPr>
              <w:t xml:space="preserve"> za przeprowadzenie kontroli szczelności</w:t>
            </w:r>
          </w:p>
        </w:tc>
        <w:tc>
          <w:tcPr>
            <w:tcW w:w="5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14455E" w14:textId="77777777" w:rsidR="003C25D1" w:rsidRDefault="003C25D1" w:rsidP="003C25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center" w:pos="5239"/>
              </w:tabs>
              <w:spacing w:after="0" w:line="259" w:lineRule="auto"/>
              <w:ind w:left="0" w:firstLine="0"/>
              <w:jc w:val="center"/>
              <w:rPr>
                <w:b/>
                <w:sz w:val="22"/>
              </w:rPr>
            </w:pPr>
          </w:p>
          <w:p w14:paraId="4CB5FE37" w14:textId="77777777" w:rsidR="003C25D1" w:rsidRDefault="003C25D1" w:rsidP="003C25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center" w:pos="5239"/>
              </w:tabs>
              <w:spacing w:after="0" w:line="259" w:lineRule="auto"/>
              <w:ind w:left="0" w:firstLine="0"/>
              <w:jc w:val="center"/>
              <w:rPr>
                <w:b/>
                <w:sz w:val="22"/>
              </w:rPr>
            </w:pPr>
          </w:p>
          <w:p w14:paraId="7CE6605D" w14:textId="77777777" w:rsidR="001E7D50" w:rsidRPr="001E7D50" w:rsidRDefault="001E7D50" w:rsidP="001E7D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center" w:pos="5239"/>
              </w:tabs>
              <w:spacing w:after="0" w:line="259" w:lineRule="auto"/>
              <w:ind w:left="0" w:firstLine="0"/>
              <w:jc w:val="center"/>
              <w:rPr>
                <w:b/>
                <w:sz w:val="22"/>
              </w:rPr>
            </w:pPr>
          </w:p>
          <w:p w14:paraId="2D0BCE91" w14:textId="77777777" w:rsidR="001E7D50" w:rsidRDefault="001E7D50" w:rsidP="001E7D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center" w:pos="5239"/>
              </w:tabs>
              <w:spacing w:after="0" w:line="259" w:lineRule="auto"/>
              <w:ind w:left="0" w:firstLine="0"/>
              <w:jc w:val="center"/>
              <w:rPr>
                <w:szCs w:val="16"/>
              </w:rPr>
            </w:pPr>
          </w:p>
          <w:p w14:paraId="3900510A" w14:textId="77777777" w:rsidR="001E7D50" w:rsidRDefault="001E7D50" w:rsidP="001E7D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center" w:pos="5239"/>
              </w:tabs>
              <w:spacing w:after="0" w:line="259" w:lineRule="auto"/>
              <w:ind w:left="0" w:firstLine="0"/>
              <w:jc w:val="center"/>
              <w:rPr>
                <w:szCs w:val="16"/>
              </w:rPr>
            </w:pPr>
          </w:p>
          <w:p w14:paraId="5C31C798" w14:textId="77777777" w:rsidR="001E7D50" w:rsidRDefault="001E7D50" w:rsidP="001E7D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center" w:pos="5239"/>
              </w:tabs>
              <w:spacing w:after="0" w:line="259" w:lineRule="auto"/>
              <w:ind w:left="0" w:firstLine="0"/>
              <w:jc w:val="center"/>
              <w:rPr>
                <w:szCs w:val="16"/>
              </w:rPr>
            </w:pPr>
          </w:p>
          <w:p w14:paraId="7CC2FFB0" w14:textId="77777777" w:rsidR="008D3510" w:rsidRPr="001E7D50" w:rsidRDefault="001E7D50" w:rsidP="001E7D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center" w:pos="5239"/>
              </w:tabs>
              <w:spacing w:after="0" w:line="259" w:lineRule="auto"/>
              <w:ind w:left="0" w:firstLine="0"/>
              <w:jc w:val="center"/>
              <w:rPr>
                <w:szCs w:val="16"/>
              </w:rPr>
            </w:pPr>
            <w:r>
              <w:rPr>
                <w:szCs w:val="16"/>
              </w:rPr>
              <w:t>Podpis</w:t>
            </w:r>
          </w:p>
        </w:tc>
      </w:tr>
      <w:tr w:rsidR="003B0F96" w14:paraId="5D0BBC1E" w14:textId="77777777" w:rsidTr="001E7D50">
        <w:trPr>
          <w:trHeight w:val="324"/>
        </w:trPr>
        <w:tc>
          <w:tcPr>
            <w:tcW w:w="48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685700" w14:textId="77777777" w:rsidR="003B0F96" w:rsidRPr="00FB4E7D" w:rsidRDefault="003B0F96" w:rsidP="003C25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center" w:pos="5239"/>
              </w:tabs>
              <w:spacing w:before="240" w:after="0" w:line="240" w:lineRule="auto"/>
              <w:ind w:left="0" w:firstLine="0"/>
              <w:jc w:val="center"/>
              <w:rPr>
                <w:sz w:val="22"/>
              </w:rPr>
            </w:pPr>
            <w:r w:rsidRPr="003B0F96">
              <w:rPr>
                <w:sz w:val="22"/>
              </w:rPr>
              <w:t>Data przekazania protokołu</w:t>
            </w:r>
          </w:p>
        </w:tc>
        <w:tc>
          <w:tcPr>
            <w:tcW w:w="5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DEA505" w14:textId="77777777" w:rsidR="001E7D50" w:rsidRDefault="001E7D50" w:rsidP="003B0F9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center" w:pos="5239"/>
              </w:tabs>
              <w:spacing w:after="0" w:line="259" w:lineRule="auto"/>
              <w:ind w:left="0" w:firstLine="0"/>
              <w:jc w:val="center"/>
              <w:rPr>
                <w:sz w:val="20"/>
                <w:szCs w:val="20"/>
              </w:rPr>
            </w:pPr>
          </w:p>
          <w:p w14:paraId="226D7AC6" w14:textId="31C3C498" w:rsidR="003B0F96" w:rsidRPr="003B0F96" w:rsidRDefault="00AA3FBD" w:rsidP="003B0F9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center" w:pos="5239"/>
              </w:tabs>
              <w:spacing w:after="0" w:line="259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……………………………… </w:t>
            </w:r>
            <w:r w:rsidR="00680C22">
              <w:rPr>
                <w:sz w:val="20"/>
                <w:szCs w:val="20"/>
              </w:rPr>
              <w:t>r</w:t>
            </w:r>
          </w:p>
        </w:tc>
      </w:tr>
      <w:tr w:rsidR="003B0F96" w14:paraId="4219FA84" w14:textId="77777777" w:rsidTr="001E7D50">
        <w:trPr>
          <w:trHeight w:val="1622"/>
        </w:trPr>
        <w:tc>
          <w:tcPr>
            <w:tcW w:w="48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3CC1F6" w14:textId="77777777" w:rsidR="003C25D1" w:rsidRDefault="003C25D1" w:rsidP="003C25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center" w:pos="5239"/>
              </w:tabs>
              <w:spacing w:after="0" w:line="240" w:lineRule="auto"/>
              <w:ind w:left="0" w:firstLine="0"/>
              <w:jc w:val="center"/>
              <w:rPr>
                <w:szCs w:val="16"/>
              </w:rPr>
            </w:pPr>
          </w:p>
          <w:p w14:paraId="03E9C5E6" w14:textId="77777777" w:rsidR="003C25D1" w:rsidRDefault="003C25D1" w:rsidP="003C25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center" w:pos="5239"/>
              </w:tabs>
              <w:spacing w:after="0" w:line="240" w:lineRule="auto"/>
              <w:ind w:left="0" w:firstLine="0"/>
              <w:jc w:val="center"/>
              <w:rPr>
                <w:szCs w:val="16"/>
              </w:rPr>
            </w:pPr>
          </w:p>
          <w:p w14:paraId="3A59BFA1" w14:textId="77777777" w:rsidR="003C25D1" w:rsidRDefault="003C25D1" w:rsidP="003C25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center" w:pos="5239"/>
              </w:tabs>
              <w:spacing w:after="0" w:line="240" w:lineRule="auto"/>
              <w:ind w:left="0" w:firstLine="0"/>
              <w:jc w:val="center"/>
              <w:rPr>
                <w:szCs w:val="16"/>
              </w:rPr>
            </w:pPr>
          </w:p>
          <w:p w14:paraId="20194A5F" w14:textId="77777777" w:rsidR="003C25D1" w:rsidRDefault="003C25D1" w:rsidP="003C25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center" w:pos="5239"/>
              </w:tabs>
              <w:spacing w:after="0" w:line="240" w:lineRule="auto"/>
              <w:ind w:left="0" w:firstLine="0"/>
              <w:jc w:val="center"/>
              <w:rPr>
                <w:szCs w:val="16"/>
              </w:rPr>
            </w:pPr>
          </w:p>
          <w:p w14:paraId="0546F1E9" w14:textId="77777777" w:rsidR="003C25D1" w:rsidRDefault="003C25D1" w:rsidP="003C25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center" w:pos="5239"/>
              </w:tabs>
              <w:spacing w:after="0" w:line="240" w:lineRule="auto"/>
              <w:ind w:left="0" w:firstLine="0"/>
              <w:jc w:val="center"/>
              <w:rPr>
                <w:szCs w:val="16"/>
              </w:rPr>
            </w:pPr>
          </w:p>
          <w:p w14:paraId="0DBB317E" w14:textId="77777777" w:rsidR="001E7D50" w:rsidRDefault="001E7D50" w:rsidP="003C25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center" w:pos="5239"/>
              </w:tabs>
              <w:spacing w:after="0" w:line="240" w:lineRule="auto"/>
              <w:ind w:left="0" w:firstLine="0"/>
              <w:jc w:val="center"/>
              <w:rPr>
                <w:b/>
                <w:sz w:val="22"/>
              </w:rPr>
            </w:pPr>
          </w:p>
          <w:p w14:paraId="312173EC" w14:textId="77777777" w:rsidR="001E7D50" w:rsidRDefault="001E7D50" w:rsidP="003C25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center" w:pos="5239"/>
              </w:tabs>
              <w:spacing w:after="0" w:line="240" w:lineRule="auto"/>
              <w:ind w:left="0" w:firstLine="0"/>
              <w:jc w:val="center"/>
              <w:rPr>
                <w:szCs w:val="16"/>
              </w:rPr>
            </w:pPr>
          </w:p>
          <w:p w14:paraId="6B68EC70" w14:textId="77777777" w:rsidR="003B0F96" w:rsidRPr="003C25D1" w:rsidRDefault="003B0F96" w:rsidP="003C25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center" w:pos="5239"/>
              </w:tabs>
              <w:spacing w:after="0" w:line="240" w:lineRule="auto"/>
              <w:ind w:left="0" w:firstLine="0"/>
              <w:jc w:val="center"/>
              <w:rPr>
                <w:szCs w:val="16"/>
              </w:rPr>
            </w:pPr>
            <w:r w:rsidRPr="003C25D1">
              <w:rPr>
                <w:szCs w:val="16"/>
              </w:rPr>
              <w:t>Odbierający protokół Kierownik Działu Administracyjno-Gospodarczego</w:t>
            </w:r>
          </w:p>
        </w:tc>
        <w:tc>
          <w:tcPr>
            <w:tcW w:w="5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437E5F" w14:textId="77777777" w:rsidR="001E7D50" w:rsidRDefault="001E7D50" w:rsidP="008D35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center" w:pos="5239"/>
              </w:tabs>
              <w:spacing w:after="0" w:line="259" w:lineRule="auto"/>
              <w:ind w:left="0" w:firstLine="0"/>
              <w:rPr>
                <w:szCs w:val="16"/>
              </w:rPr>
            </w:pPr>
          </w:p>
          <w:p w14:paraId="3F53DBC0" w14:textId="77777777" w:rsidR="001E7D50" w:rsidRDefault="001E7D50" w:rsidP="008D35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center" w:pos="5239"/>
              </w:tabs>
              <w:spacing w:after="0" w:line="259" w:lineRule="auto"/>
              <w:ind w:left="0" w:firstLine="0"/>
              <w:rPr>
                <w:szCs w:val="16"/>
              </w:rPr>
            </w:pPr>
          </w:p>
          <w:p w14:paraId="0F223B68" w14:textId="77777777" w:rsidR="001E7D50" w:rsidRDefault="001E7D50" w:rsidP="008D35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center" w:pos="5239"/>
              </w:tabs>
              <w:spacing w:after="0" w:line="259" w:lineRule="auto"/>
              <w:ind w:left="0" w:firstLine="0"/>
              <w:rPr>
                <w:szCs w:val="16"/>
              </w:rPr>
            </w:pPr>
          </w:p>
          <w:p w14:paraId="2F4DB26A" w14:textId="77777777" w:rsidR="001E7D50" w:rsidRDefault="001E7D50" w:rsidP="008D35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center" w:pos="5239"/>
              </w:tabs>
              <w:spacing w:after="0" w:line="259" w:lineRule="auto"/>
              <w:ind w:left="0" w:firstLine="0"/>
              <w:rPr>
                <w:szCs w:val="16"/>
              </w:rPr>
            </w:pPr>
          </w:p>
          <w:p w14:paraId="52C257BC" w14:textId="77777777" w:rsidR="001E7D50" w:rsidRDefault="001E7D50" w:rsidP="008D35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center" w:pos="5239"/>
              </w:tabs>
              <w:spacing w:after="0" w:line="259" w:lineRule="auto"/>
              <w:ind w:left="0" w:firstLine="0"/>
              <w:rPr>
                <w:szCs w:val="16"/>
              </w:rPr>
            </w:pPr>
          </w:p>
          <w:p w14:paraId="04ACAF3A" w14:textId="77777777" w:rsidR="001E7D50" w:rsidRDefault="001E7D50" w:rsidP="008D35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center" w:pos="5239"/>
              </w:tabs>
              <w:spacing w:after="0" w:line="259" w:lineRule="auto"/>
              <w:ind w:left="0" w:firstLine="0"/>
              <w:rPr>
                <w:szCs w:val="16"/>
              </w:rPr>
            </w:pPr>
          </w:p>
          <w:p w14:paraId="6FCAF512" w14:textId="77777777" w:rsidR="001E7D50" w:rsidRDefault="001E7D50" w:rsidP="008D35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center" w:pos="5239"/>
              </w:tabs>
              <w:spacing w:after="0" w:line="259" w:lineRule="auto"/>
              <w:ind w:left="0" w:firstLine="0"/>
              <w:rPr>
                <w:szCs w:val="16"/>
              </w:rPr>
            </w:pPr>
          </w:p>
          <w:p w14:paraId="5828ABCC" w14:textId="77777777" w:rsidR="003B0F96" w:rsidRDefault="003B0F96" w:rsidP="008D35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center" w:pos="5239"/>
              </w:tabs>
              <w:spacing w:after="0" w:line="259" w:lineRule="auto"/>
              <w:ind w:left="0" w:firstLine="0"/>
              <w:rPr>
                <w:szCs w:val="16"/>
              </w:rPr>
            </w:pPr>
          </w:p>
          <w:p w14:paraId="2B539F7B" w14:textId="77777777" w:rsidR="001E7D50" w:rsidRPr="00FB4E7D" w:rsidRDefault="001E7D50" w:rsidP="001E7D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center" w:pos="5239"/>
              </w:tabs>
              <w:spacing w:after="0" w:line="259" w:lineRule="auto"/>
              <w:ind w:left="0" w:firstLine="0"/>
              <w:jc w:val="center"/>
              <w:rPr>
                <w:szCs w:val="16"/>
              </w:rPr>
            </w:pPr>
            <w:r>
              <w:rPr>
                <w:szCs w:val="16"/>
              </w:rPr>
              <w:t>Podpis</w:t>
            </w:r>
          </w:p>
        </w:tc>
      </w:tr>
    </w:tbl>
    <w:p w14:paraId="79AC62B5" w14:textId="77777777" w:rsidR="008D3510" w:rsidRDefault="008D3510" w:rsidP="002F405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9" w:lineRule="auto"/>
        <w:ind w:left="669" w:firstLine="0"/>
      </w:pPr>
    </w:p>
    <w:p w14:paraId="6553A1E7" w14:textId="77777777" w:rsidR="008D3510" w:rsidRDefault="008D3510" w:rsidP="002F405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9" w:lineRule="auto"/>
        <w:ind w:left="669" w:firstLine="0"/>
      </w:pPr>
    </w:p>
    <w:p w14:paraId="54770757" w14:textId="77777777" w:rsidR="008D3510" w:rsidRDefault="008D3510" w:rsidP="002F405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9" w:lineRule="auto"/>
        <w:ind w:left="669" w:firstLine="0"/>
      </w:pPr>
    </w:p>
    <w:p w14:paraId="75616813" w14:textId="77777777" w:rsidR="002F4051" w:rsidRDefault="00AC3551" w:rsidP="002F405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9" w:lineRule="auto"/>
        <w:ind w:left="669" w:firstLine="0"/>
      </w:pPr>
      <w:r>
        <w:t xml:space="preserve">1) Niniejszy protokół jest zgodny z wymogami ustawy o substancjach zubożających warstwę ozonową (Dz.U.2004.121.1263) oraz </w:t>
      </w:r>
      <w:r w:rsidR="002F4051">
        <w:t>Rozporządzenia</w:t>
      </w:r>
      <w:r w:rsidR="00FB4E7D">
        <w:t xml:space="preserve"> </w:t>
      </w:r>
      <w:r w:rsidR="002F4051">
        <w:t xml:space="preserve">Ministra Gospodarki i Pracy z dnia 16 sierpnia 2004 r. w sprawie kontroli szczelności urządzeń i instalacji zawierających substancje kontrolowane (Dz.U. Nr 195, poz. 2008, dalej zwanego “Rozporządzeniem </w:t>
      </w:r>
      <w:proofErr w:type="spellStart"/>
      <w:r w:rsidR="002F4051">
        <w:t>MGiP</w:t>
      </w:r>
      <w:proofErr w:type="spellEnd"/>
      <w:r w:rsidR="002F4051">
        <w:t xml:space="preserve"> w sprawie kontroli szczelności”) Niniejszy protokół jest również zgodny z wymogami unijnej legislacji dotyczącej fluorowanych gazów cieplarnianych (w tym HFC).</w:t>
      </w:r>
    </w:p>
    <w:p w14:paraId="34E28814" w14:textId="77777777" w:rsidR="002F4051" w:rsidRDefault="002F4051" w:rsidP="002F405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9" w:lineRule="auto"/>
        <w:ind w:left="669" w:firstLine="0"/>
      </w:pPr>
      <w:r>
        <w:t>2)Niepotrzebne skreślić\</w:t>
      </w:r>
    </w:p>
    <w:p w14:paraId="718B45BF" w14:textId="77777777" w:rsidR="002F4051" w:rsidRDefault="002F4051" w:rsidP="002F405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9" w:lineRule="auto"/>
        <w:ind w:left="669" w:firstLine="0"/>
      </w:pPr>
      <w:r>
        <w:t>3)Aparat umożliwiający oddychanie jest wymagany przy przeprowadzeniu kontroli szczelności urządzeń / instalacji zawierających czynniki chłodnicze” R123, R124, R141b, R142b oraz R22 występujący w mieszaninach z R152a lub R218 albo R600a.</w:t>
      </w:r>
    </w:p>
    <w:p w14:paraId="06FFB277" w14:textId="77777777" w:rsidR="002F4051" w:rsidRDefault="002F4051" w:rsidP="002F405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9" w:lineRule="auto"/>
        <w:ind w:left="669" w:firstLine="0"/>
      </w:pPr>
      <w:r>
        <w:t xml:space="preserve">4)Zgodnie z §12 Rozporządzenia </w:t>
      </w:r>
      <w:proofErr w:type="spellStart"/>
      <w:r>
        <w:t>MGiP</w:t>
      </w:r>
      <w:proofErr w:type="spellEnd"/>
      <w:r>
        <w:t xml:space="preserve"> w sprawie kontroli szczelności, od osoby odpowiedzialnej za eksploatację urządzeń należy uzyskać informacje związane z działaniem tych urządzeń, m.in. o ich stanie, ewentualnych usterkach i stwierdzonych nieszczelnościach.</w:t>
      </w:r>
    </w:p>
    <w:p w14:paraId="1A6E3F4C" w14:textId="77777777" w:rsidR="002F4051" w:rsidRDefault="002F4051" w:rsidP="002F405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9" w:lineRule="auto"/>
        <w:ind w:left="669" w:firstLine="0"/>
      </w:pPr>
      <w:r>
        <w:t>5)W przypadku stwierdzenia braku kompletnego schematu, stwierdza się konieczność jego wykonania lub uzupełnienia.</w:t>
      </w:r>
    </w:p>
    <w:p w14:paraId="127F05B4" w14:textId="77777777" w:rsidR="00107845" w:rsidRDefault="002F4051" w:rsidP="002F405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9" w:lineRule="auto"/>
        <w:ind w:left="669" w:firstLine="0"/>
      </w:pPr>
      <w:r>
        <w:t xml:space="preserve">6)Zgodnie z §12 Rozporządzenia </w:t>
      </w:r>
      <w:proofErr w:type="spellStart"/>
      <w:r>
        <w:t>MGiP</w:t>
      </w:r>
      <w:proofErr w:type="spellEnd"/>
      <w:r>
        <w:t xml:space="preserve"> w sprawie kontroli szczelności, elementy elastyczne urządzeń podlegają wymianie w całości w przypadku</w:t>
      </w:r>
    </w:p>
    <w:p w14:paraId="2E0A7B9F" w14:textId="77777777" w:rsidR="002F4051" w:rsidRDefault="008D3510" w:rsidP="002F405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9" w:lineRule="auto"/>
        <w:ind w:left="669" w:firstLine="0"/>
        <w:jc w:val="both"/>
      </w:pPr>
      <w:r>
        <w:t>7)</w:t>
      </w:r>
      <w:r w:rsidR="002F4051">
        <w:t>Zaznaczyć właściwy kwadrat</w:t>
      </w:r>
    </w:p>
    <w:p w14:paraId="63354333" w14:textId="77777777" w:rsidR="002F4051" w:rsidRDefault="008D3510" w:rsidP="002F405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9" w:lineRule="auto"/>
        <w:ind w:left="669" w:firstLine="0"/>
        <w:jc w:val="both"/>
      </w:pPr>
      <w:r>
        <w:t>8)</w:t>
      </w:r>
      <w:r w:rsidR="002F4051">
        <w:t xml:space="preserve">Metodę badania za pomocą przenośnego wykrywacza nieszczelności o dolnym progu czułości poniżej 15 g/rok (dla HCFC), dla HFC przynajmniej 5 g/rok, stosuje się, jeżeli konstrukcja urządzenia umożliwia dostęp do każdego z badanych fragmentów urządzenia na całym obwodzie miejsca badania. 9) Zgodnie z §8 Rozporządzenia </w:t>
      </w:r>
      <w:proofErr w:type="spellStart"/>
      <w:r w:rsidR="002F4051">
        <w:t>MGip</w:t>
      </w:r>
      <w:proofErr w:type="spellEnd"/>
      <w:r w:rsidR="002F4051">
        <w:t xml:space="preserve"> w sprawie kontroli szczelności, w przypadku stwierdzenia widocznego wycieku substancji kontrolowanej lub jego wykrycia za pomocą substancji lub preparatów chemicznych, za pomocą ręcznego wykrywacza nieszczelności, w ilości przekraczającej 15 g/rok </w:t>
      </w:r>
    </w:p>
    <w:p w14:paraId="0D5FDD76" w14:textId="77777777" w:rsidR="002F4051" w:rsidRDefault="002F4051" w:rsidP="003B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9" w:lineRule="auto"/>
        <w:ind w:left="669" w:firstLine="0"/>
        <w:jc w:val="both"/>
      </w:pPr>
      <w:r>
        <w:t>(dot. SZWO) lub za pomocą zainstalowanych w pomieszczeniach, kanałach technologicznych, kanałach wentylacyjnych</w:t>
      </w:r>
      <w:r w:rsidR="003B0F96">
        <w:t xml:space="preserve"> i innych miejscach, czujników </w:t>
      </w:r>
      <w:r>
        <w:t xml:space="preserve">(wykrywaczy), w ilościach przekraczających 10 </w:t>
      </w:r>
      <w:proofErr w:type="spellStart"/>
      <w:r>
        <w:t>ppm</w:t>
      </w:r>
      <w:proofErr w:type="spellEnd"/>
      <w:r>
        <w:t xml:space="preserve"> - należy niezwłocznie przystąpić do usunięcia nieszczelności</w:t>
      </w:r>
    </w:p>
    <w:p w14:paraId="31BFBADB" w14:textId="77777777" w:rsidR="002F4051" w:rsidRDefault="002F4051" w:rsidP="002F405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9" w:lineRule="auto"/>
        <w:ind w:left="669" w:firstLine="0"/>
        <w:jc w:val="both"/>
      </w:pPr>
      <w:r>
        <w:t xml:space="preserve">10) Zgodnie z §10 Rozporządzenia </w:t>
      </w:r>
      <w:proofErr w:type="spellStart"/>
      <w:r>
        <w:t>MGiP</w:t>
      </w:r>
      <w:proofErr w:type="spellEnd"/>
      <w:r>
        <w:t xml:space="preserve"> w sprawie kontroli szczelności, próbę szczelności za pomocą gazu obojętnego lub metodą próżniową przeprowadza się na części lub całości urządzenia, jeżeli nastąpił jednorazowy wyciek substancji kontrolowanej w ilości powyżej 10% napełnienia, na całości urządzenia, jeżeli jego przestój był dłuższy niż 1 rok.</w:t>
      </w:r>
    </w:p>
    <w:p w14:paraId="237025DF" w14:textId="77777777" w:rsidR="002F4051" w:rsidRDefault="002F405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9" w:lineRule="auto"/>
        <w:ind w:left="669" w:firstLine="0"/>
      </w:pPr>
    </w:p>
    <w:sectPr w:rsidR="002F4051">
      <w:pgSz w:w="11904" w:h="16836"/>
      <w:pgMar w:top="1089" w:right="1116" w:bottom="1282" w:left="104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mble">
    <w:altName w:val="Calibri"/>
    <w:charset w:val="EE"/>
    <w:family w:val="auto"/>
    <w:pitch w:val="variable"/>
    <w:sig w:usb0="800000AF" w:usb1="40000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A05A6"/>
    <w:multiLevelType w:val="hybridMultilevel"/>
    <w:tmpl w:val="E8BE7FB2"/>
    <w:lvl w:ilvl="0" w:tplc="44A4A9C2">
      <w:start w:val="1"/>
      <w:numFmt w:val="bullet"/>
      <w:lvlText w:val="•"/>
      <w:lvlJc w:val="left"/>
      <w:pPr>
        <w:ind w:left="359"/>
      </w:pPr>
      <w:rPr>
        <w:rFonts w:ascii="Segoe UI Emoji" w:eastAsia="Segoe UI Emoji" w:hAnsi="Segoe UI Emoji" w:cs="Segoe UI Emoj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BC815C4">
      <w:start w:val="1"/>
      <w:numFmt w:val="bullet"/>
      <w:lvlText w:val="o"/>
      <w:lvlJc w:val="left"/>
      <w:pPr>
        <w:ind w:left="1258"/>
      </w:pPr>
      <w:rPr>
        <w:rFonts w:ascii="Segoe UI Emoji" w:eastAsia="Segoe UI Emoji" w:hAnsi="Segoe UI Emoji" w:cs="Segoe UI Emoj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D8A761E">
      <w:start w:val="1"/>
      <w:numFmt w:val="bullet"/>
      <w:lvlText w:val="▪"/>
      <w:lvlJc w:val="left"/>
      <w:pPr>
        <w:ind w:left="1978"/>
      </w:pPr>
      <w:rPr>
        <w:rFonts w:ascii="Segoe UI Emoji" w:eastAsia="Segoe UI Emoji" w:hAnsi="Segoe UI Emoji" w:cs="Segoe UI Emoj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E8E0050">
      <w:start w:val="1"/>
      <w:numFmt w:val="bullet"/>
      <w:lvlText w:val="•"/>
      <w:lvlJc w:val="left"/>
      <w:pPr>
        <w:ind w:left="2698"/>
      </w:pPr>
      <w:rPr>
        <w:rFonts w:ascii="Segoe UI Emoji" w:eastAsia="Segoe UI Emoji" w:hAnsi="Segoe UI Emoji" w:cs="Segoe UI Emoj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3E85630">
      <w:start w:val="1"/>
      <w:numFmt w:val="bullet"/>
      <w:lvlText w:val="o"/>
      <w:lvlJc w:val="left"/>
      <w:pPr>
        <w:ind w:left="3418"/>
      </w:pPr>
      <w:rPr>
        <w:rFonts w:ascii="Segoe UI Emoji" w:eastAsia="Segoe UI Emoji" w:hAnsi="Segoe UI Emoji" w:cs="Segoe UI Emoj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78A3254">
      <w:start w:val="1"/>
      <w:numFmt w:val="bullet"/>
      <w:lvlText w:val="▪"/>
      <w:lvlJc w:val="left"/>
      <w:pPr>
        <w:ind w:left="4138"/>
      </w:pPr>
      <w:rPr>
        <w:rFonts w:ascii="Segoe UI Emoji" w:eastAsia="Segoe UI Emoji" w:hAnsi="Segoe UI Emoji" w:cs="Segoe UI Emoj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D9868CC">
      <w:start w:val="1"/>
      <w:numFmt w:val="bullet"/>
      <w:lvlText w:val="•"/>
      <w:lvlJc w:val="left"/>
      <w:pPr>
        <w:ind w:left="4858"/>
      </w:pPr>
      <w:rPr>
        <w:rFonts w:ascii="Segoe UI Emoji" w:eastAsia="Segoe UI Emoji" w:hAnsi="Segoe UI Emoji" w:cs="Segoe UI Emoj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9148574">
      <w:start w:val="1"/>
      <w:numFmt w:val="bullet"/>
      <w:lvlText w:val="o"/>
      <w:lvlJc w:val="left"/>
      <w:pPr>
        <w:ind w:left="5578"/>
      </w:pPr>
      <w:rPr>
        <w:rFonts w:ascii="Segoe UI Emoji" w:eastAsia="Segoe UI Emoji" w:hAnsi="Segoe UI Emoji" w:cs="Segoe UI Emoj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1AE52BE">
      <w:start w:val="1"/>
      <w:numFmt w:val="bullet"/>
      <w:lvlText w:val="▪"/>
      <w:lvlJc w:val="left"/>
      <w:pPr>
        <w:ind w:left="6298"/>
      </w:pPr>
      <w:rPr>
        <w:rFonts w:ascii="Segoe UI Emoji" w:eastAsia="Segoe UI Emoji" w:hAnsi="Segoe UI Emoji" w:cs="Segoe UI Emoj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5BB26E4"/>
    <w:multiLevelType w:val="hybridMultilevel"/>
    <w:tmpl w:val="68D8A50E"/>
    <w:lvl w:ilvl="0" w:tplc="A700422E">
      <w:start w:val="2"/>
      <w:numFmt w:val="decimal"/>
      <w:lvlText w:val="%1)"/>
      <w:lvlJc w:val="left"/>
      <w:pPr>
        <w:ind w:left="1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4AF28FF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AB3A53E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656AFD0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3AF2A93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8A00A39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14E0334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58AE21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1B10967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33499089">
    <w:abstractNumId w:val="1"/>
  </w:num>
  <w:num w:numId="2" w16cid:durableId="3752783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845"/>
    <w:rsid w:val="00107845"/>
    <w:rsid w:val="00163890"/>
    <w:rsid w:val="00167CF3"/>
    <w:rsid w:val="00180269"/>
    <w:rsid w:val="001E7D50"/>
    <w:rsid w:val="00247BD9"/>
    <w:rsid w:val="002F4051"/>
    <w:rsid w:val="003B0F96"/>
    <w:rsid w:val="003C25D1"/>
    <w:rsid w:val="005A7D1D"/>
    <w:rsid w:val="00670B40"/>
    <w:rsid w:val="00680C22"/>
    <w:rsid w:val="008D3510"/>
    <w:rsid w:val="00910041"/>
    <w:rsid w:val="00955C01"/>
    <w:rsid w:val="00A92710"/>
    <w:rsid w:val="00AA3FBD"/>
    <w:rsid w:val="00AC3551"/>
    <w:rsid w:val="00CF212C"/>
    <w:rsid w:val="00D55655"/>
    <w:rsid w:val="00E26276"/>
    <w:rsid w:val="00E4113B"/>
    <w:rsid w:val="00E54288"/>
    <w:rsid w:val="00FB4E7D"/>
    <w:rsid w:val="00FE1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674ED"/>
  <w15:docId w15:val="{5D241D28-B69B-4353-A7AD-1E372B22F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pBdr>
        <w:top w:val="single" w:sz="16" w:space="0" w:color="000000"/>
        <w:left w:val="single" w:sz="16" w:space="0" w:color="000000"/>
        <w:bottom w:val="single" w:sz="16" w:space="0" w:color="000000"/>
        <w:right w:val="single" w:sz="16" w:space="0" w:color="000000"/>
      </w:pBdr>
      <w:spacing w:after="3" w:line="263" w:lineRule="auto"/>
      <w:ind w:left="10" w:hanging="10"/>
    </w:pPr>
    <w:rPr>
      <w:rFonts w:ascii="Calibri" w:eastAsia="Calibri" w:hAnsi="Calibri" w:cs="Calibri"/>
      <w:color w:val="000000"/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1108</Words>
  <Characters>6649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cp:lastModifiedBy>Anna Rohatyńska</cp:lastModifiedBy>
  <cp:revision>11</cp:revision>
  <dcterms:created xsi:type="dcterms:W3CDTF">2025-04-24T04:03:00Z</dcterms:created>
  <dcterms:modified xsi:type="dcterms:W3CDTF">2026-04-13T09:27:00Z</dcterms:modified>
</cp:coreProperties>
</file>